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589F8" w14:textId="77777777" w:rsidR="00A73E03" w:rsidRDefault="00A73E03" w:rsidP="00A73E03">
      <w:pPr>
        <w:rPr>
          <w:sz w:val="8"/>
          <w:szCs w:val="8"/>
        </w:rPr>
      </w:pPr>
      <w:bookmarkStart w:id="0" w:name="_Hlk159839318"/>
    </w:p>
    <w:p w14:paraId="36DABDF5" w14:textId="77777777" w:rsidR="00A73E03" w:rsidRDefault="00A73E03" w:rsidP="00A73E03">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id="1" w:name="_Hlk159838218"/>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14:paraId="00B62D7C" w14:textId="77777777" w:rsidR="00A73E03" w:rsidRDefault="00A73E03" w:rsidP="00A73E03">
      <w:pPr>
        <w:jc w:val="cente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73E03" w14:paraId="63C576D3" w14:textId="77777777" w:rsidTr="00917A22">
        <w:tc>
          <w:tcPr>
            <w:tcW w:w="2448" w:type="dxa"/>
          </w:tcPr>
          <w:p w14:paraId="67FB9A7A"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14:paraId="3A622F83" w14:textId="242C934A" w:rsidR="00A73E03" w:rsidRDefault="002B23E3" w:rsidP="00917A22">
            <w:pPr>
              <w:jc w:val="both"/>
              <w:rPr>
                <w:rFonts w:ascii="Arial" w:hAnsi="Arial" w:cs="Arial"/>
                <w:kern w:val="2"/>
                <w:sz w:val="18"/>
                <w:szCs w:val="18"/>
              </w:rPr>
            </w:pPr>
            <w:r w:rsidRPr="002B23E3">
              <w:rPr>
                <w:rFonts w:ascii="Arial" w:hAnsi="Arial" w:cs="Arial"/>
                <w:kern w:val="2"/>
                <w:sz w:val="18"/>
                <w:szCs w:val="18"/>
              </w:rPr>
              <w:t>Relinių apsaugų tikrinimo stendas</w:t>
            </w:r>
          </w:p>
        </w:tc>
      </w:tr>
      <w:tr w:rsidR="00A73E03" w14:paraId="76C9454F" w14:textId="77777777" w:rsidTr="00917A22">
        <w:tc>
          <w:tcPr>
            <w:tcW w:w="2448" w:type="dxa"/>
          </w:tcPr>
          <w:p w14:paraId="296C6C5F"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14:paraId="3F864BAF" w14:textId="57E7D1A9" w:rsidR="00A73E03" w:rsidRDefault="002B23E3" w:rsidP="00917A22">
            <w:pPr>
              <w:jc w:val="both"/>
              <w:rPr>
                <w:rFonts w:ascii="Arial" w:hAnsi="Arial" w:cs="Arial"/>
                <w:kern w:val="2"/>
                <w:sz w:val="18"/>
                <w:szCs w:val="18"/>
              </w:rPr>
            </w:pPr>
            <w:r>
              <w:rPr>
                <w:rFonts w:ascii="Arial" w:hAnsi="Arial" w:cs="Arial"/>
                <w:kern w:val="2"/>
                <w:sz w:val="18"/>
                <w:szCs w:val="18"/>
              </w:rPr>
              <w:t>2</w:t>
            </w:r>
            <w:r w:rsidRPr="002B23E3">
              <w:rPr>
                <w:rFonts w:ascii="Arial" w:hAnsi="Arial" w:cs="Arial"/>
                <w:kern w:val="2"/>
                <w:sz w:val="18"/>
                <w:szCs w:val="18"/>
              </w:rPr>
              <w:t>026</w:t>
            </w:r>
          </w:p>
        </w:tc>
        <w:tc>
          <w:tcPr>
            <w:tcW w:w="2362" w:type="dxa"/>
          </w:tcPr>
          <w:p w14:paraId="1E1243E1"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14:paraId="3DC2D745" w14:textId="720B3BA1" w:rsidR="00A73E03" w:rsidRDefault="002B23E3" w:rsidP="00917A22">
            <w:pPr>
              <w:jc w:val="both"/>
              <w:rPr>
                <w:rFonts w:ascii="Arial" w:hAnsi="Arial" w:cs="Arial"/>
                <w:kern w:val="2"/>
                <w:sz w:val="18"/>
                <w:szCs w:val="18"/>
              </w:rPr>
            </w:pPr>
            <w:r>
              <w:rPr>
                <w:rFonts w:ascii="Arial" w:hAnsi="Arial" w:cs="Arial"/>
                <w:kern w:val="2"/>
                <w:sz w:val="18"/>
                <w:szCs w:val="18"/>
              </w:rPr>
              <w:t>S</w:t>
            </w:r>
            <w:r w:rsidRPr="002B23E3">
              <w:rPr>
                <w:rFonts w:ascii="Arial" w:hAnsi="Arial" w:cs="Arial"/>
                <w:kern w:val="2"/>
                <w:sz w:val="18"/>
                <w:szCs w:val="18"/>
              </w:rPr>
              <w:t>I</w:t>
            </w:r>
            <w:r>
              <w:rPr>
                <w:rFonts w:ascii="Arial" w:hAnsi="Arial" w:cs="Arial"/>
                <w:kern w:val="2"/>
                <w:sz w:val="18"/>
                <w:szCs w:val="18"/>
              </w:rPr>
              <w:t>-</w:t>
            </w:r>
          </w:p>
        </w:tc>
      </w:tr>
    </w:tbl>
    <w:p w14:paraId="2274E056"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73E03" w14:paraId="396B2508" w14:textId="77777777" w:rsidTr="00917A22">
        <w:tc>
          <w:tcPr>
            <w:tcW w:w="9558" w:type="dxa"/>
            <w:gridSpan w:val="3"/>
          </w:tcPr>
          <w:p w14:paraId="78CF07C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 SUTARTIES ŠALYS</w:t>
            </w:r>
          </w:p>
        </w:tc>
      </w:tr>
      <w:tr w:rsidR="00A73E03" w14:paraId="1CE1B46D" w14:textId="77777777" w:rsidTr="00917A22">
        <w:tc>
          <w:tcPr>
            <w:tcW w:w="2808" w:type="dxa"/>
            <w:vMerge w:val="restart"/>
          </w:tcPr>
          <w:p w14:paraId="5E786A90" w14:textId="77777777" w:rsidR="00A73E03" w:rsidRDefault="00A73E03" w:rsidP="00917A22">
            <w:pPr>
              <w:rPr>
                <w:rFonts w:ascii="Arial" w:hAnsi="Arial" w:cs="Arial"/>
                <w:b/>
                <w:bCs/>
                <w:kern w:val="2"/>
                <w:sz w:val="18"/>
                <w:szCs w:val="18"/>
              </w:rPr>
            </w:pPr>
            <w:r>
              <w:rPr>
                <w:rFonts w:ascii="Arial" w:hAnsi="Arial" w:cs="Arial"/>
                <w:b/>
                <w:bCs/>
                <w:kern w:val="2"/>
                <w:sz w:val="18"/>
                <w:szCs w:val="18"/>
              </w:rPr>
              <w:t>1.1. Pirkėjas</w:t>
            </w:r>
          </w:p>
        </w:tc>
        <w:tc>
          <w:tcPr>
            <w:tcW w:w="3240" w:type="dxa"/>
          </w:tcPr>
          <w:p w14:paraId="4C9CFB2A" w14:textId="77777777" w:rsidR="00A73E03" w:rsidRDefault="00A73E03" w:rsidP="00917A22">
            <w:pPr>
              <w:rPr>
                <w:rFonts w:ascii="Arial" w:hAnsi="Arial" w:cs="Arial"/>
                <w:kern w:val="2"/>
                <w:sz w:val="18"/>
                <w:szCs w:val="18"/>
              </w:rPr>
            </w:pPr>
            <w:r>
              <w:rPr>
                <w:rFonts w:ascii="Arial" w:hAnsi="Arial" w:cs="Arial"/>
                <w:kern w:val="2"/>
                <w:sz w:val="18"/>
                <w:szCs w:val="18"/>
              </w:rPr>
              <w:t>1.1.1. Pavadinimas</w:t>
            </w:r>
          </w:p>
        </w:tc>
        <w:tc>
          <w:tcPr>
            <w:tcW w:w="3510" w:type="dxa"/>
          </w:tcPr>
          <w:p w14:paraId="3D5C66D4" w14:textId="6F23BC2E" w:rsidR="00A73E03" w:rsidRPr="00BA1DF1" w:rsidRDefault="002B23E3" w:rsidP="00917A22">
            <w:pPr>
              <w:jc w:val="center"/>
              <w:rPr>
                <w:rFonts w:ascii="Arial" w:hAnsi="Arial" w:cs="Arial"/>
                <w:kern w:val="2"/>
                <w:sz w:val="18"/>
                <w:szCs w:val="18"/>
              </w:rPr>
            </w:pPr>
            <w:r>
              <w:rPr>
                <w:rFonts w:ascii="Arial" w:hAnsi="Arial" w:cs="Arial"/>
                <w:kern w:val="2"/>
                <w:sz w:val="18"/>
                <w:szCs w:val="18"/>
              </w:rPr>
              <w:t xml:space="preserve">AB „LTG </w:t>
            </w:r>
            <w:proofErr w:type="spellStart"/>
            <w:r>
              <w:rPr>
                <w:rFonts w:ascii="Arial" w:hAnsi="Arial" w:cs="Arial"/>
                <w:kern w:val="2"/>
                <w:sz w:val="18"/>
                <w:szCs w:val="18"/>
              </w:rPr>
              <w:t>Infra</w:t>
            </w:r>
            <w:proofErr w:type="spellEnd"/>
            <w:r>
              <w:rPr>
                <w:rFonts w:ascii="Arial" w:hAnsi="Arial" w:cs="Arial"/>
                <w:kern w:val="2"/>
                <w:sz w:val="18"/>
                <w:szCs w:val="18"/>
              </w:rPr>
              <w:t>“</w:t>
            </w:r>
          </w:p>
        </w:tc>
      </w:tr>
      <w:tr w:rsidR="00A73E03" w14:paraId="2F7382C3" w14:textId="77777777" w:rsidTr="00917A22">
        <w:tc>
          <w:tcPr>
            <w:tcW w:w="2808" w:type="dxa"/>
            <w:vMerge/>
          </w:tcPr>
          <w:p w14:paraId="19D3722C" w14:textId="77777777" w:rsidR="00A73E03" w:rsidRDefault="00A73E03" w:rsidP="00917A22">
            <w:pPr>
              <w:rPr>
                <w:rFonts w:ascii="Arial" w:hAnsi="Arial" w:cs="Arial"/>
                <w:kern w:val="2"/>
                <w:sz w:val="18"/>
                <w:szCs w:val="18"/>
              </w:rPr>
            </w:pPr>
          </w:p>
        </w:tc>
        <w:tc>
          <w:tcPr>
            <w:tcW w:w="3240" w:type="dxa"/>
          </w:tcPr>
          <w:p w14:paraId="5FCFBAC7" w14:textId="77777777" w:rsidR="00A73E03" w:rsidRDefault="00A73E03" w:rsidP="00917A22">
            <w:pPr>
              <w:rPr>
                <w:rFonts w:ascii="Arial" w:hAnsi="Arial" w:cs="Arial"/>
                <w:kern w:val="2"/>
                <w:sz w:val="18"/>
                <w:szCs w:val="18"/>
              </w:rPr>
            </w:pPr>
            <w:r>
              <w:rPr>
                <w:rFonts w:ascii="Arial" w:hAnsi="Arial" w:cs="Arial"/>
                <w:kern w:val="2"/>
                <w:sz w:val="18"/>
                <w:szCs w:val="18"/>
              </w:rPr>
              <w:t>1.1.2. Juridinio asmens kodas</w:t>
            </w:r>
          </w:p>
        </w:tc>
        <w:tc>
          <w:tcPr>
            <w:tcW w:w="3510" w:type="dxa"/>
          </w:tcPr>
          <w:p w14:paraId="3F3D585B" w14:textId="4E0ED8F4" w:rsidR="00A73E03" w:rsidRPr="00BA1DF1" w:rsidRDefault="000105E6" w:rsidP="00917A22">
            <w:pPr>
              <w:jc w:val="center"/>
              <w:rPr>
                <w:rFonts w:ascii="Arial" w:hAnsi="Arial" w:cs="Arial"/>
                <w:kern w:val="2"/>
                <w:sz w:val="18"/>
                <w:szCs w:val="18"/>
              </w:rPr>
            </w:pPr>
            <w:r>
              <w:rPr>
                <w:rFonts w:ascii="Arial" w:hAnsi="Arial" w:cs="Arial"/>
                <w:kern w:val="2"/>
                <w:sz w:val="18"/>
                <w:szCs w:val="18"/>
              </w:rPr>
              <w:t>305202934</w:t>
            </w:r>
          </w:p>
        </w:tc>
      </w:tr>
      <w:tr w:rsidR="00A73E03" w14:paraId="3BA0AB7A" w14:textId="77777777" w:rsidTr="00917A22">
        <w:tc>
          <w:tcPr>
            <w:tcW w:w="2808" w:type="dxa"/>
            <w:vMerge/>
          </w:tcPr>
          <w:p w14:paraId="7D6C354C" w14:textId="77777777" w:rsidR="00A73E03" w:rsidRDefault="00A73E03" w:rsidP="00917A22">
            <w:pPr>
              <w:rPr>
                <w:rFonts w:ascii="Arial" w:hAnsi="Arial" w:cs="Arial"/>
                <w:kern w:val="2"/>
                <w:sz w:val="18"/>
                <w:szCs w:val="18"/>
              </w:rPr>
            </w:pPr>
          </w:p>
        </w:tc>
        <w:tc>
          <w:tcPr>
            <w:tcW w:w="3240" w:type="dxa"/>
          </w:tcPr>
          <w:p w14:paraId="3B45A93C" w14:textId="77777777" w:rsidR="00A73E03" w:rsidRDefault="00A73E03" w:rsidP="00917A22">
            <w:pPr>
              <w:rPr>
                <w:rFonts w:ascii="Arial" w:hAnsi="Arial" w:cs="Arial"/>
                <w:kern w:val="2"/>
                <w:sz w:val="18"/>
                <w:szCs w:val="18"/>
              </w:rPr>
            </w:pPr>
            <w:r>
              <w:rPr>
                <w:rFonts w:ascii="Arial" w:hAnsi="Arial" w:cs="Arial"/>
                <w:kern w:val="2"/>
                <w:sz w:val="18"/>
                <w:szCs w:val="18"/>
              </w:rPr>
              <w:t>1.1.3. Adresas</w:t>
            </w:r>
          </w:p>
        </w:tc>
        <w:tc>
          <w:tcPr>
            <w:tcW w:w="3510" w:type="dxa"/>
          </w:tcPr>
          <w:p w14:paraId="7A7A29C0" w14:textId="53543810" w:rsidR="00A73E03" w:rsidRPr="00BA1DF1" w:rsidRDefault="00BD66F6" w:rsidP="00917A22">
            <w:pPr>
              <w:jc w:val="center"/>
              <w:rPr>
                <w:rFonts w:ascii="Arial" w:hAnsi="Arial" w:cs="Arial"/>
                <w:kern w:val="2"/>
                <w:sz w:val="18"/>
                <w:szCs w:val="18"/>
              </w:rPr>
            </w:pPr>
            <w:r w:rsidRPr="00BD66F6">
              <w:rPr>
                <w:rFonts w:ascii="Arial" w:hAnsi="Arial" w:cs="Arial"/>
                <w:kern w:val="2"/>
                <w:sz w:val="18"/>
                <w:szCs w:val="18"/>
              </w:rPr>
              <w:t>Geležinkelio g. 2, Vilnius</w:t>
            </w:r>
          </w:p>
        </w:tc>
      </w:tr>
      <w:tr w:rsidR="00A73E03" w14:paraId="60C68FE3" w14:textId="77777777" w:rsidTr="00917A22">
        <w:tc>
          <w:tcPr>
            <w:tcW w:w="2808" w:type="dxa"/>
            <w:vMerge/>
          </w:tcPr>
          <w:p w14:paraId="1DDF438F" w14:textId="77777777" w:rsidR="00A73E03" w:rsidRDefault="00A73E03" w:rsidP="00917A22">
            <w:pPr>
              <w:rPr>
                <w:rFonts w:ascii="Arial" w:hAnsi="Arial" w:cs="Arial"/>
                <w:kern w:val="2"/>
                <w:sz w:val="18"/>
                <w:szCs w:val="18"/>
              </w:rPr>
            </w:pPr>
          </w:p>
        </w:tc>
        <w:tc>
          <w:tcPr>
            <w:tcW w:w="3240" w:type="dxa"/>
          </w:tcPr>
          <w:p w14:paraId="192F8F6E" w14:textId="77777777" w:rsidR="00A73E03" w:rsidRDefault="00A73E03" w:rsidP="00917A22">
            <w:pPr>
              <w:rPr>
                <w:rFonts w:ascii="Arial" w:hAnsi="Arial" w:cs="Arial"/>
                <w:kern w:val="2"/>
                <w:sz w:val="18"/>
                <w:szCs w:val="18"/>
              </w:rPr>
            </w:pPr>
            <w:r>
              <w:rPr>
                <w:rFonts w:ascii="Arial" w:hAnsi="Arial" w:cs="Arial"/>
                <w:kern w:val="2"/>
                <w:sz w:val="18"/>
                <w:szCs w:val="18"/>
              </w:rPr>
              <w:t>1.1.4. PVM mokėtojo kodas</w:t>
            </w:r>
          </w:p>
        </w:tc>
        <w:tc>
          <w:tcPr>
            <w:tcW w:w="3510" w:type="dxa"/>
          </w:tcPr>
          <w:p w14:paraId="509E3791" w14:textId="4C49A02A" w:rsidR="00A73E03" w:rsidRPr="00BA1DF1" w:rsidRDefault="00BD66F6" w:rsidP="00917A22">
            <w:pPr>
              <w:jc w:val="center"/>
              <w:rPr>
                <w:rFonts w:ascii="Arial" w:hAnsi="Arial" w:cs="Arial"/>
                <w:kern w:val="2"/>
                <w:sz w:val="18"/>
                <w:szCs w:val="18"/>
              </w:rPr>
            </w:pPr>
            <w:r>
              <w:rPr>
                <w:rFonts w:ascii="Arial" w:hAnsi="Arial" w:cs="Arial"/>
                <w:kern w:val="2"/>
                <w:sz w:val="18"/>
                <w:szCs w:val="18"/>
              </w:rPr>
              <w:t>LT100012666211</w:t>
            </w:r>
          </w:p>
        </w:tc>
      </w:tr>
      <w:tr w:rsidR="00A73E03" w14:paraId="39D1CA4F" w14:textId="77777777" w:rsidTr="00917A22">
        <w:tc>
          <w:tcPr>
            <w:tcW w:w="2808" w:type="dxa"/>
            <w:vMerge/>
          </w:tcPr>
          <w:p w14:paraId="3C8AEBFB" w14:textId="77777777" w:rsidR="00A73E03" w:rsidRDefault="00A73E03" w:rsidP="00917A22">
            <w:pPr>
              <w:rPr>
                <w:rFonts w:ascii="Arial" w:hAnsi="Arial" w:cs="Arial"/>
                <w:kern w:val="2"/>
                <w:sz w:val="18"/>
                <w:szCs w:val="18"/>
              </w:rPr>
            </w:pPr>
          </w:p>
        </w:tc>
        <w:tc>
          <w:tcPr>
            <w:tcW w:w="3240" w:type="dxa"/>
          </w:tcPr>
          <w:p w14:paraId="388BC0F8" w14:textId="77777777" w:rsidR="00A73E03" w:rsidRDefault="00A73E03" w:rsidP="00917A22">
            <w:pPr>
              <w:rPr>
                <w:rFonts w:ascii="Arial" w:hAnsi="Arial" w:cs="Arial"/>
                <w:kern w:val="2"/>
                <w:sz w:val="18"/>
                <w:szCs w:val="18"/>
              </w:rPr>
            </w:pPr>
            <w:r>
              <w:rPr>
                <w:rFonts w:ascii="Arial" w:hAnsi="Arial" w:cs="Arial"/>
                <w:kern w:val="2"/>
                <w:sz w:val="18"/>
                <w:szCs w:val="18"/>
              </w:rPr>
              <w:t>1.1.5. Atsiskaitomoji sąskaita</w:t>
            </w:r>
          </w:p>
        </w:tc>
        <w:tc>
          <w:tcPr>
            <w:tcW w:w="3510" w:type="dxa"/>
          </w:tcPr>
          <w:p w14:paraId="6476BA31" w14:textId="17233863" w:rsidR="00A73E03" w:rsidRPr="00BD66F6" w:rsidRDefault="00BD66F6" w:rsidP="00917A22">
            <w:pPr>
              <w:jc w:val="center"/>
              <w:rPr>
                <w:rFonts w:ascii="Arial" w:hAnsi="Arial" w:cs="Arial"/>
                <w:kern w:val="2"/>
                <w:sz w:val="18"/>
                <w:szCs w:val="18"/>
              </w:rPr>
            </w:pPr>
            <w:r>
              <w:rPr>
                <w:rFonts w:ascii="Arial" w:hAnsi="Arial" w:cs="Arial"/>
                <w:kern w:val="2"/>
                <w:sz w:val="18"/>
                <w:szCs w:val="18"/>
              </w:rPr>
              <w:t>LT21 7300 0101 5917 5126</w:t>
            </w:r>
          </w:p>
        </w:tc>
      </w:tr>
      <w:tr w:rsidR="00A73E03" w14:paraId="2EB6E36E" w14:textId="77777777" w:rsidTr="00917A22">
        <w:tc>
          <w:tcPr>
            <w:tcW w:w="2808" w:type="dxa"/>
            <w:vMerge/>
          </w:tcPr>
          <w:p w14:paraId="404B10BE" w14:textId="77777777" w:rsidR="00A73E03" w:rsidRDefault="00A73E03" w:rsidP="00917A22">
            <w:pPr>
              <w:rPr>
                <w:rFonts w:ascii="Arial" w:hAnsi="Arial" w:cs="Arial"/>
                <w:kern w:val="2"/>
                <w:sz w:val="18"/>
                <w:szCs w:val="18"/>
              </w:rPr>
            </w:pPr>
          </w:p>
        </w:tc>
        <w:tc>
          <w:tcPr>
            <w:tcW w:w="3240" w:type="dxa"/>
          </w:tcPr>
          <w:p w14:paraId="1ACE0CE9" w14:textId="77777777" w:rsidR="00A73E03" w:rsidRDefault="00A73E03" w:rsidP="00917A22">
            <w:pPr>
              <w:rPr>
                <w:rFonts w:ascii="Arial" w:hAnsi="Arial" w:cs="Arial"/>
                <w:kern w:val="2"/>
                <w:sz w:val="18"/>
                <w:szCs w:val="18"/>
              </w:rPr>
            </w:pPr>
            <w:r>
              <w:rPr>
                <w:rFonts w:ascii="Arial" w:hAnsi="Arial" w:cs="Arial"/>
                <w:kern w:val="2"/>
                <w:sz w:val="18"/>
                <w:szCs w:val="18"/>
              </w:rPr>
              <w:t>1.1.6. Bankas, banko kodas</w:t>
            </w:r>
          </w:p>
        </w:tc>
        <w:tc>
          <w:tcPr>
            <w:tcW w:w="3510" w:type="dxa"/>
          </w:tcPr>
          <w:p w14:paraId="6DD20FD9" w14:textId="6275255F" w:rsidR="00A73E03" w:rsidRPr="00BA1DF1" w:rsidRDefault="00BD66F6" w:rsidP="00917A22">
            <w:pPr>
              <w:jc w:val="center"/>
              <w:rPr>
                <w:rFonts w:ascii="Arial" w:hAnsi="Arial" w:cs="Arial"/>
                <w:kern w:val="2"/>
                <w:sz w:val="18"/>
                <w:szCs w:val="18"/>
              </w:rPr>
            </w:pPr>
            <w:r>
              <w:rPr>
                <w:rFonts w:ascii="Arial" w:hAnsi="Arial" w:cs="Arial"/>
                <w:kern w:val="2"/>
                <w:sz w:val="18"/>
                <w:szCs w:val="18"/>
              </w:rPr>
              <w:t>AB Swedbank, banko kodas 73000</w:t>
            </w:r>
          </w:p>
        </w:tc>
      </w:tr>
      <w:tr w:rsidR="00A73E03" w14:paraId="20591293" w14:textId="77777777" w:rsidTr="00917A22">
        <w:tc>
          <w:tcPr>
            <w:tcW w:w="2808" w:type="dxa"/>
            <w:vMerge/>
          </w:tcPr>
          <w:p w14:paraId="393FC682" w14:textId="77777777" w:rsidR="00A73E03" w:rsidRDefault="00A73E03" w:rsidP="00917A22">
            <w:pPr>
              <w:rPr>
                <w:rFonts w:ascii="Arial" w:hAnsi="Arial" w:cs="Arial"/>
                <w:kern w:val="2"/>
                <w:sz w:val="18"/>
                <w:szCs w:val="18"/>
              </w:rPr>
            </w:pPr>
          </w:p>
        </w:tc>
        <w:tc>
          <w:tcPr>
            <w:tcW w:w="3240" w:type="dxa"/>
          </w:tcPr>
          <w:p w14:paraId="5EAF3102" w14:textId="77777777" w:rsidR="00A73E03" w:rsidRDefault="00A73E03" w:rsidP="00917A22">
            <w:pPr>
              <w:rPr>
                <w:rFonts w:ascii="Arial" w:hAnsi="Arial" w:cs="Arial"/>
                <w:kern w:val="2"/>
                <w:sz w:val="18"/>
                <w:szCs w:val="18"/>
              </w:rPr>
            </w:pPr>
            <w:r>
              <w:rPr>
                <w:rFonts w:ascii="Arial" w:hAnsi="Arial" w:cs="Arial"/>
                <w:kern w:val="2"/>
                <w:sz w:val="18"/>
                <w:szCs w:val="18"/>
              </w:rPr>
              <w:t>1.1.7. Telefonas</w:t>
            </w:r>
          </w:p>
        </w:tc>
        <w:tc>
          <w:tcPr>
            <w:tcW w:w="3510" w:type="dxa"/>
          </w:tcPr>
          <w:p w14:paraId="01F7F405" w14:textId="1AE9D1D2" w:rsidR="00A73E03" w:rsidRPr="00BA1DF1" w:rsidRDefault="00BD66F6" w:rsidP="00917A22">
            <w:pPr>
              <w:jc w:val="center"/>
              <w:rPr>
                <w:rFonts w:ascii="Arial" w:hAnsi="Arial" w:cs="Arial"/>
                <w:kern w:val="2"/>
                <w:sz w:val="18"/>
                <w:szCs w:val="18"/>
              </w:rPr>
            </w:pPr>
            <w:r>
              <w:rPr>
                <w:rFonts w:ascii="Arial" w:hAnsi="Arial" w:cs="Arial"/>
                <w:kern w:val="2"/>
                <w:sz w:val="18"/>
                <w:szCs w:val="18"/>
              </w:rPr>
              <w:t>+370 52693353</w:t>
            </w:r>
          </w:p>
        </w:tc>
      </w:tr>
      <w:tr w:rsidR="00A73E03" w14:paraId="152B7C1E" w14:textId="77777777" w:rsidTr="00917A22">
        <w:tc>
          <w:tcPr>
            <w:tcW w:w="2808" w:type="dxa"/>
            <w:vMerge/>
          </w:tcPr>
          <w:p w14:paraId="142A5212" w14:textId="77777777" w:rsidR="00A73E03" w:rsidRDefault="00A73E03" w:rsidP="00917A22">
            <w:pPr>
              <w:rPr>
                <w:rFonts w:ascii="Arial" w:hAnsi="Arial" w:cs="Arial"/>
                <w:kern w:val="2"/>
                <w:sz w:val="18"/>
                <w:szCs w:val="18"/>
              </w:rPr>
            </w:pPr>
          </w:p>
        </w:tc>
        <w:tc>
          <w:tcPr>
            <w:tcW w:w="3240" w:type="dxa"/>
          </w:tcPr>
          <w:p w14:paraId="369B3DA7" w14:textId="77777777" w:rsidR="00A73E03" w:rsidRDefault="00A73E03" w:rsidP="00917A22">
            <w:pPr>
              <w:rPr>
                <w:rFonts w:ascii="Arial" w:hAnsi="Arial" w:cs="Arial"/>
                <w:kern w:val="2"/>
                <w:sz w:val="18"/>
                <w:szCs w:val="18"/>
              </w:rPr>
            </w:pPr>
            <w:r>
              <w:rPr>
                <w:rFonts w:ascii="Arial" w:hAnsi="Arial" w:cs="Arial"/>
                <w:kern w:val="2"/>
                <w:sz w:val="18"/>
                <w:szCs w:val="18"/>
              </w:rPr>
              <w:t>1.1.8. El. paštas</w:t>
            </w:r>
          </w:p>
        </w:tc>
        <w:tc>
          <w:tcPr>
            <w:tcW w:w="3510" w:type="dxa"/>
          </w:tcPr>
          <w:p w14:paraId="7C990396" w14:textId="4C4A5F7B" w:rsidR="00A73E03" w:rsidRPr="00BA1DF1" w:rsidRDefault="00BD66F6" w:rsidP="00917A22">
            <w:pPr>
              <w:jc w:val="center"/>
              <w:rPr>
                <w:rFonts w:ascii="Arial" w:hAnsi="Arial" w:cs="Arial"/>
                <w:kern w:val="2"/>
                <w:sz w:val="18"/>
                <w:szCs w:val="18"/>
              </w:rPr>
            </w:pPr>
            <w:r>
              <w:rPr>
                <w:rFonts w:ascii="Arial" w:hAnsi="Arial" w:cs="Arial"/>
                <w:kern w:val="2"/>
                <w:sz w:val="18"/>
                <w:szCs w:val="18"/>
              </w:rPr>
              <w:t>info@ltginfra.lt</w:t>
            </w:r>
          </w:p>
        </w:tc>
      </w:tr>
      <w:tr w:rsidR="00A73E03" w14:paraId="3E1EE4F3" w14:textId="77777777" w:rsidTr="00917A22">
        <w:tc>
          <w:tcPr>
            <w:tcW w:w="2808" w:type="dxa"/>
            <w:vMerge/>
          </w:tcPr>
          <w:p w14:paraId="404550A8" w14:textId="77777777" w:rsidR="00A73E03" w:rsidRDefault="00A73E03" w:rsidP="00917A22">
            <w:pPr>
              <w:rPr>
                <w:rFonts w:ascii="Arial" w:hAnsi="Arial" w:cs="Arial"/>
                <w:kern w:val="2"/>
                <w:sz w:val="18"/>
                <w:szCs w:val="18"/>
              </w:rPr>
            </w:pPr>
          </w:p>
        </w:tc>
        <w:tc>
          <w:tcPr>
            <w:tcW w:w="3240" w:type="dxa"/>
          </w:tcPr>
          <w:p w14:paraId="3E341AFE" w14:textId="77777777" w:rsidR="00A73E03" w:rsidRDefault="00A73E03" w:rsidP="00917A22">
            <w:pPr>
              <w:rPr>
                <w:rFonts w:ascii="Arial" w:hAnsi="Arial" w:cs="Arial"/>
                <w:kern w:val="2"/>
                <w:sz w:val="18"/>
                <w:szCs w:val="18"/>
              </w:rPr>
            </w:pPr>
            <w:r>
              <w:rPr>
                <w:rFonts w:ascii="Arial" w:hAnsi="Arial" w:cs="Arial"/>
                <w:kern w:val="2"/>
                <w:sz w:val="18"/>
                <w:szCs w:val="18"/>
              </w:rPr>
              <w:t>1.1.9. Šalies atstovas</w:t>
            </w:r>
          </w:p>
        </w:tc>
        <w:tc>
          <w:tcPr>
            <w:tcW w:w="3510" w:type="dxa"/>
          </w:tcPr>
          <w:p w14:paraId="6FFC5391" w14:textId="77777777" w:rsidR="00A73E03" w:rsidRDefault="00A73E03" w:rsidP="00917A22">
            <w:pPr>
              <w:jc w:val="center"/>
              <w:rPr>
                <w:rFonts w:ascii="Arial" w:hAnsi="Arial" w:cs="Arial"/>
                <w:kern w:val="2"/>
                <w:sz w:val="18"/>
                <w:szCs w:val="18"/>
              </w:rPr>
            </w:pPr>
          </w:p>
        </w:tc>
      </w:tr>
      <w:tr w:rsidR="00A73E03" w14:paraId="18CEBC98" w14:textId="77777777" w:rsidTr="00917A22">
        <w:tc>
          <w:tcPr>
            <w:tcW w:w="2808" w:type="dxa"/>
            <w:vMerge/>
          </w:tcPr>
          <w:p w14:paraId="4242211C" w14:textId="77777777" w:rsidR="00A73E03" w:rsidRDefault="00A73E03" w:rsidP="00917A22">
            <w:pPr>
              <w:rPr>
                <w:rFonts w:ascii="Arial" w:hAnsi="Arial" w:cs="Arial"/>
                <w:kern w:val="2"/>
                <w:sz w:val="18"/>
                <w:szCs w:val="18"/>
              </w:rPr>
            </w:pPr>
          </w:p>
        </w:tc>
        <w:tc>
          <w:tcPr>
            <w:tcW w:w="3240" w:type="dxa"/>
          </w:tcPr>
          <w:p w14:paraId="7DFCF90C" w14:textId="77777777" w:rsidR="00A73E03" w:rsidRDefault="00A73E03" w:rsidP="00917A22">
            <w:pPr>
              <w:rPr>
                <w:rFonts w:ascii="Arial" w:hAnsi="Arial" w:cs="Arial"/>
                <w:kern w:val="2"/>
                <w:sz w:val="18"/>
                <w:szCs w:val="18"/>
              </w:rPr>
            </w:pPr>
            <w:r>
              <w:rPr>
                <w:rFonts w:ascii="Arial" w:hAnsi="Arial" w:cs="Arial"/>
                <w:kern w:val="2"/>
                <w:sz w:val="18"/>
                <w:szCs w:val="18"/>
              </w:rPr>
              <w:t>1.1.10. Atstovavimo pagrindas</w:t>
            </w:r>
          </w:p>
        </w:tc>
        <w:tc>
          <w:tcPr>
            <w:tcW w:w="3510" w:type="dxa"/>
          </w:tcPr>
          <w:p w14:paraId="6CEB454E" w14:textId="77777777" w:rsidR="00A73E03" w:rsidRDefault="00A73E03" w:rsidP="00917A22">
            <w:pPr>
              <w:jc w:val="center"/>
              <w:rPr>
                <w:rFonts w:ascii="Arial" w:hAnsi="Arial" w:cs="Arial"/>
                <w:kern w:val="2"/>
                <w:sz w:val="18"/>
                <w:szCs w:val="18"/>
              </w:rPr>
            </w:pPr>
          </w:p>
        </w:tc>
      </w:tr>
      <w:tr w:rsidR="00A73E03" w14:paraId="2702C770" w14:textId="77777777" w:rsidTr="00917A22">
        <w:tc>
          <w:tcPr>
            <w:tcW w:w="2808" w:type="dxa"/>
            <w:vMerge w:val="restart"/>
          </w:tcPr>
          <w:p w14:paraId="4E25E56A" w14:textId="77777777" w:rsidR="00A73E03" w:rsidRDefault="00A73E03" w:rsidP="00917A22">
            <w:pPr>
              <w:rPr>
                <w:rFonts w:ascii="Arial" w:hAnsi="Arial" w:cs="Arial"/>
                <w:b/>
                <w:bCs/>
                <w:kern w:val="2"/>
                <w:sz w:val="18"/>
                <w:szCs w:val="18"/>
              </w:rPr>
            </w:pPr>
            <w:r>
              <w:rPr>
                <w:rFonts w:ascii="Arial" w:hAnsi="Arial" w:cs="Arial"/>
                <w:b/>
                <w:bCs/>
                <w:kern w:val="2"/>
                <w:sz w:val="18"/>
                <w:szCs w:val="18"/>
              </w:rPr>
              <w:t>1.2. Tiekėjas</w:t>
            </w:r>
          </w:p>
          <w:p w14:paraId="6AC28FCD" w14:textId="77777777" w:rsidR="00A73E03" w:rsidRDefault="00A73E03" w:rsidP="00430EC4">
            <w:pPr>
              <w:rPr>
                <w:rFonts w:ascii="Arial" w:hAnsi="Arial" w:cs="Arial"/>
                <w:b/>
                <w:bCs/>
                <w:kern w:val="2"/>
                <w:sz w:val="18"/>
                <w:szCs w:val="18"/>
              </w:rPr>
            </w:pPr>
          </w:p>
        </w:tc>
        <w:tc>
          <w:tcPr>
            <w:tcW w:w="3240" w:type="dxa"/>
          </w:tcPr>
          <w:p w14:paraId="4513A036" w14:textId="77777777" w:rsidR="00A73E03" w:rsidRDefault="00A73E03" w:rsidP="00917A22">
            <w:pPr>
              <w:rPr>
                <w:rFonts w:ascii="Arial" w:hAnsi="Arial" w:cs="Arial"/>
                <w:kern w:val="2"/>
                <w:sz w:val="18"/>
                <w:szCs w:val="18"/>
              </w:rPr>
            </w:pPr>
            <w:r>
              <w:rPr>
                <w:rFonts w:ascii="Arial" w:hAnsi="Arial" w:cs="Arial"/>
                <w:kern w:val="2"/>
                <w:sz w:val="18"/>
                <w:szCs w:val="18"/>
              </w:rPr>
              <w:t>1.2.1. Pavadinimas</w:t>
            </w:r>
          </w:p>
        </w:tc>
        <w:tc>
          <w:tcPr>
            <w:tcW w:w="3510" w:type="dxa"/>
          </w:tcPr>
          <w:p w14:paraId="1CF6114F" w14:textId="77777777" w:rsidR="00A73E03" w:rsidRDefault="00A73E03" w:rsidP="00917A22">
            <w:pPr>
              <w:jc w:val="center"/>
              <w:rPr>
                <w:rFonts w:ascii="Arial" w:hAnsi="Arial" w:cs="Arial"/>
                <w:kern w:val="2"/>
                <w:sz w:val="18"/>
                <w:szCs w:val="18"/>
              </w:rPr>
            </w:pPr>
          </w:p>
        </w:tc>
      </w:tr>
      <w:tr w:rsidR="00A73E03" w14:paraId="63B58495" w14:textId="77777777" w:rsidTr="00917A22">
        <w:tc>
          <w:tcPr>
            <w:tcW w:w="2808" w:type="dxa"/>
            <w:vMerge/>
          </w:tcPr>
          <w:p w14:paraId="30A9CEF5" w14:textId="77777777" w:rsidR="00A73E03" w:rsidRDefault="00A73E03" w:rsidP="00917A22">
            <w:pPr>
              <w:rPr>
                <w:rFonts w:ascii="Arial" w:hAnsi="Arial" w:cs="Arial"/>
                <w:b/>
                <w:bCs/>
                <w:kern w:val="2"/>
                <w:sz w:val="18"/>
                <w:szCs w:val="18"/>
              </w:rPr>
            </w:pPr>
          </w:p>
        </w:tc>
        <w:tc>
          <w:tcPr>
            <w:tcW w:w="3240" w:type="dxa"/>
          </w:tcPr>
          <w:p w14:paraId="7D755A7A" w14:textId="77777777" w:rsidR="00A73E03" w:rsidRDefault="00A73E03" w:rsidP="00917A22">
            <w:pPr>
              <w:rPr>
                <w:rFonts w:ascii="Arial" w:hAnsi="Arial" w:cs="Arial"/>
                <w:kern w:val="2"/>
                <w:sz w:val="18"/>
                <w:szCs w:val="18"/>
              </w:rPr>
            </w:pPr>
            <w:r>
              <w:rPr>
                <w:rFonts w:ascii="Arial" w:hAnsi="Arial" w:cs="Arial"/>
                <w:kern w:val="2"/>
                <w:sz w:val="18"/>
                <w:szCs w:val="18"/>
              </w:rPr>
              <w:t>1.2.2. Juridinio asmens kodas</w:t>
            </w:r>
          </w:p>
        </w:tc>
        <w:tc>
          <w:tcPr>
            <w:tcW w:w="3510" w:type="dxa"/>
          </w:tcPr>
          <w:p w14:paraId="1A1CF37B" w14:textId="77777777" w:rsidR="00A73E03" w:rsidRDefault="00A73E03" w:rsidP="00917A22">
            <w:pPr>
              <w:jc w:val="center"/>
              <w:rPr>
                <w:rFonts w:ascii="Arial" w:hAnsi="Arial" w:cs="Arial"/>
                <w:kern w:val="2"/>
                <w:sz w:val="18"/>
                <w:szCs w:val="18"/>
              </w:rPr>
            </w:pPr>
          </w:p>
        </w:tc>
      </w:tr>
      <w:tr w:rsidR="00A73E03" w14:paraId="10529160" w14:textId="77777777" w:rsidTr="00917A22">
        <w:tc>
          <w:tcPr>
            <w:tcW w:w="2808" w:type="dxa"/>
            <w:vMerge/>
          </w:tcPr>
          <w:p w14:paraId="45AC2C3C" w14:textId="77777777" w:rsidR="00A73E03" w:rsidRDefault="00A73E03" w:rsidP="00917A22">
            <w:pPr>
              <w:rPr>
                <w:rFonts w:ascii="Arial" w:hAnsi="Arial" w:cs="Arial"/>
                <w:b/>
                <w:bCs/>
                <w:kern w:val="2"/>
                <w:sz w:val="18"/>
                <w:szCs w:val="18"/>
              </w:rPr>
            </w:pPr>
          </w:p>
        </w:tc>
        <w:tc>
          <w:tcPr>
            <w:tcW w:w="3240" w:type="dxa"/>
          </w:tcPr>
          <w:p w14:paraId="7929C70B" w14:textId="77777777" w:rsidR="00A73E03" w:rsidRDefault="00A73E03" w:rsidP="00917A22">
            <w:pPr>
              <w:rPr>
                <w:rFonts w:ascii="Arial" w:hAnsi="Arial" w:cs="Arial"/>
                <w:kern w:val="2"/>
                <w:sz w:val="18"/>
                <w:szCs w:val="18"/>
              </w:rPr>
            </w:pPr>
            <w:r>
              <w:rPr>
                <w:rFonts w:ascii="Arial" w:hAnsi="Arial" w:cs="Arial"/>
                <w:kern w:val="2"/>
                <w:sz w:val="18"/>
                <w:szCs w:val="18"/>
              </w:rPr>
              <w:t>1.2.3. Adresas</w:t>
            </w:r>
          </w:p>
        </w:tc>
        <w:tc>
          <w:tcPr>
            <w:tcW w:w="3510" w:type="dxa"/>
          </w:tcPr>
          <w:p w14:paraId="52C5FB9D" w14:textId="77777777" w:rsidR="00A73E03" w:rsidRDefault="00A73E03" w:rsidP="00917A22">
            <w:pPr>
              <w:jc w:val="center"/>
              <w:rPr>
                <w:rFonts w:ascii="Arial" w:hAnsi="Arial" w:cs="Arial"/>
                <w:kern w:val="2"/>
                <w:sz w:val="18"/>
                <w:szCs w:val="18"/>
              </w:rPr>
            </w:pPr>
          </w:p>
        </w:tc>
      </w:tr>
      <w:tr w:rsidR="00A73E03" w14:paraId="1C2FB7F5" w14:textId="77777777" w:rsidTr="00917A22">
        <w:tc>
          <w:tcPr>
            <w:tcW w:w="2808" w:type="dxa"/>
            <w:vMerge/>
          </w:tcPr>
          <w:p w14:paraId="4A9FD376" w14:textId="77777777" w:rsidR="00A73E03" w:rsidRDefault="00A73E03" w:rsidP="00917A22">
            <w:pPr>
              <w:rPr>
                <w:rFonts w:ascii="Arial" w:hAnsi="Arial" w:cs="Arial"/>
                <w:b/>
                <w:bCs/>
                <w:kern w:val="2"/>
                <w:sz w:val="18"/>
                <w:szCs w:val="18"/>
              </w:rPr>
            </w:pPr>
          </w:p>
        </w:tc>
        <w:tc>
          <w:tcPr>
            <w:tcW w:w="3240" w:type="dxa"/>
          </w:tcPr>
          <w:p w14:paraId="7080298F" w14:textId="77777777" w:rsidR="00A73E03" w:rsidRDefault="00A73E03" w:rsidP="00917A22">
            <w:pPr>
              <w:rPr>
                <w:rFonts w:ascii="Arial" w:hAnsi="Arial" w:cs="Arial"/>
                <w:kern w:val="2"/>
                <w:sz w:val="18"/>
                <w:szCs w:val="18"/>
              </w:rPr>
            </w:pPr>
            <w:r>
              <w:rPr>
                <w:rFonts w:ascii="Arial" w:hAnsi="Arial" w:cs="Arial"/>
                <w:kern w:val="2"/>
                <w:sz w:val="18"/>
                <w:szCs w:val="18"/>
              </w:rPr>
              <w:t>1.2.4. PVM mokėtojo kodas</w:t>
            </w:r>
          </w:p>
        </w:tc>
        <w:tc>
          <w:tcPr>
            <w:tcW w:w="3510" w:type="dxa"/>
          </w:tcPr>
          <w:p w14:paraId="7FC74F07" w14:textId="77777777" w:rsidR="00A73E03" w:rsidRDefault="00A73E03" w:rsidP="00917A22">
            <w:pPr>
              <w:jc w:val="center"/>
              <w:rPr>
                <w:rFonts w:ascii="Arial" w:hAnsi="Arial" w:cs="Arial"/>
                <w:kern w:val="2"/>
                <w:sz w:val="18"/>
                <w:szCs w:val="18"/>
              </w:rPr>
            </w:pPr>
          </w:p>
        </w:tc>
      </w:tr>
      <w:tr w:rsidR="00A73E03" w14:paraId="6AD04433" w14:textId="77777777" w:rsidTr="00917A22">
        <w:tc>
          <w:tcPr>
            <w:tcW w:w="2808" w:type="dxa"/>
            <w:vMerge/>
          </w:tcPr>
          <w:p w14:paraId="6DB0E195" w14:textId="77777777" w:rsidR="00A73E03" w:rsidRDefault="00A73E03" w:rsidP="00917A22">
            <w:pPr>
              <w:rPr>
                <w:rFonts w:ascii="Arial" w:hAnsi="Arial" w:cs="Arial"/>
                <w:b/>
                <w:bCs/>
                <w:kern w:val="2"/>
                <w:sz w:val="18"/>
                <w:szCs w:val="18"/>
              </w:rPr>
            </w:pPr>
          </w:p>
        </w:tc>
        <w:tc>
          <w:tcPr>
            <w:tcW w:w="3240" w:type="dxa"/>
          </w:tcPr>
          <w:p w14:paraId="35CAF815" w14:textId="77777777" w:rsidR="00A73E03" w:rsidRDefault="00A73E03" w:rsidP="00917A22">
            <w:pPr>
              <w:rPr>
                <w:rFonts w:ascii="Arial" w:hAnsi="Arial" w:cs="Arial"/>
                <w:kern w:val="2"/>
                <w:sz w:val="18"/>
                <w:szCs w:val="18"/>
              </w:rPr>
            </w:pPr>
            <w:r>
              <w:rPr>
                <w:rFonts w:ascii="Arial" w:hAnsi="Arial" w:cs="Arial"/>
                <w:kern w:val="2"/>
                <w:sz w:val="18"/>
                <w:szCs w:val="18"/>
              </w:rPr>
              <w:t>1.2.5. Atsiskaitomoji sąskaita</w:t>
            </w:r>
          </w:p>
        </w:tc>
        <w:tc>
          <w:tcPr>
            <w:tcW w:w="3510" w:type="dxa"/>
          </w:tcPr>
          <w:p w14:paraId="469C0749" w14:textId="77777777" w:rsidR="00A73E03" w:rsidRDefault="00A73E03" w:rsidP="00917A22">
            <w:pPr>
              <w:jc w:val="center"/>
              <w:rPr>
                <w:rFonts w:ascii="Arial" w:hAnsi="Arial" w:cs="Arial"/>
                <w:kern w:val="2"/>
                <w:sz w:val="18"/>
                <w:szCs w:val="18"/>
              </w:rPr>
            </w:pPr>
          </w:p>
        </w:tc>
      </w:tr>
      <w:tr w:rsidR="00A73E03" w14:paraId="20A7C533" w14:textId="77777777" w:rsidTr="00917A22">
        <w:tc>
          <w:tcPr>
            <w:tcW w:w="2808" w:type="dxa"/>
            <w:vMerge/>
          </w:tcPr>
          <w:p w14:paraId="52D539B5" w14:textId="77777777" w:rsidR="00A73E03" w:rsidRDefault="00A73E03" w:rsidP="00917A22">
            <w:pPr>
              <w:rPr>
                <w:rFonts w:ascii="Arial" w:hAnsi="Arial" w:cs="Arial"/>
                <w:b/>
                <w:bCs/>
                <w:kern w:val="2"/>
                <w:sz w:val="18"/>
                <w:szCs w:val="18"/>
              </w:rPr>
            </w:pPr>
          </w:p>
        </w:tc>
        <w:tc>
          <w:tcPr>
            <w:tcW w:w="3240" w:type="dxa"/>
          </w:tcPr>
          <w:p w14:paraId="5913C538" w14:textId="77777777" w:rsidR="00A73E03" w:rsidRDefault="00A73E03" w:rsidP="00917A22">
            <w:pPr>
              <w:rPr>
                <w:rFonts w:ascii="Arial" w:hAnsi="Arial" w:cs="Arial"/>
                <w:kern w:val="2"/>
                <w:sz w:val="18"/>
                <w:szCs w:val="18"/>
              </w:rPr>
            </w:pPr>
            <w:r>
              <w:rPr>
                <w:rFonts w:ascii="Arial" w:hAnsi="Arial" w:cs="Arial"/>
                <w:kern w:val="2"/>
                <w:sz w:val="18"/>
                <w:szCs w:val="18"/>
              </w:rPr>
              <w:t>1.2.6. Bankas, banko kodas</w:t>
            </w:r>
          </w:p>
        </w:tc>
        <w:tc>
          <w:tcPr>
            <w:tcW w:w="3510" w:type="dxa"/>
          </w:tcPr>
          <w:p w14:paraId="6681E7D5" w14:textId="77777777" w:rsidR="00A73E03" w:rsidRDefault="00A73E03" w:rsidP="00917A22">
            <w:pPr>
              <w:jc w:val="center"/>
              <w:rPr>
                <w:rFonts w:ascii="Arial" w:hAnsi="Arial" w:cs="Arial"/>
                <w:kern w:val="2"/>
                <w:sz w:val="18"/>
                <w:szCs w:val="18"/>
              </w:rPr>
            </w:pPr>
          </w:p>
        </w:tc>
      </w:tr>
      <w:tr w:rsidR="00A73E03" w14:paraId="640D43BC" w14:textId="77777777" w:rsidTr="00917A22">
        <w:tc>
          <w:tcPr>
            <w:tcW w:w="2808" w:type="dxa"/>
            <w:vMerge/>
          </w:tcPr>
          <w:p w14:paraId="5F4501CE" w14:textId="77777777" w:rsidR="00A73E03" w:rsidRDefault="00A73E03" w:rsidP="00917A22">
            <w:pPr>
              <w:rPr>
                <w:rFonts w:ascii="Arial" w:hAnsi="Arial" w:cs="Arial"/>
                <w:b/>
                <w:bCs/>
                <w:kern w:val="2"/>
                <w:sz w:val="18"/>
                <w:szCs w:val="18"/>
              </w:rPr>
            </w:pPr>
          </w:p>
        </w:tc>
        <w:tc>
          <w:tcPr>
            <w:tcW w:w="3240" w:type="dxa"/>
          </w:tcPr>
          <w:p w14:paraId="7563123A" w14:textId="77777777" w:rsidR="00A73E03" w:rsidRDefault="00A73E03" w:rsidP="00917A22">
            <w:pPr>
              <w:rPr>
                <w:rFonts w:ascii="Arial" w:hAnsi="Arial" w:cs="Arial"/>
                <w:kern w:val="2"/>
                <w:sz w:val="18"/>
                <w:szCs w:val="18"/>
              </w:rPr>
            </w:pPr>
            <w:r>
              <w:rPr>
                <w:rFonts w:ascii="Arial" w:hAnsi="Arial" w:cs="Arial"/>
                <w:kern w:val="2"/>
                <w:sz w:val="18"/>
                <w:szCs w:val="18"/>
              </w:rPr>
              <w:t>1.2.7. Telefonas</w:t>
            </w:r>
          </w:p>
        </w:tc>
        <w:tc>
          <w:tcPr>
            <w:tcW w:w="3510" w:type="dxa"/>
          </w:tcPr>
          <w:p w14:paraId="74BF2577" w14:textId="77777777" w:rsidR="00A73E03" w:rsidRDefault="00A73E03" w:rsidP="00917A22">
            <w:pPr>
              <w:jc w:val="center"/>
              <w:rPr>
                <w:rFonts w:ascii="Arial" w:hAnsi="Arial" w:cs="Arial"/>
                <w:kern w:val="2"/>
                <w:sz w:val="18"/>
                <w:szCs w:val="18"/>
              </w:rPr>
            </w:pPr>
          </w:p>
        </w:tc>
      </w:tr>
      <w:tr w:rsidR="00A73E03" w14:paraId="28953EFB" w14:textId="77777777" w:rsidTr="00917A22">
        <w:tc>
          <w:tcPr>
            <w:tcW w:w="2808" w:type="dxa"/>
            <w:vMerge/>
          </w:tcPr>
          <w:p w14:paraId="6BEC66B9" w14:textId="77777777" w:rsidR="00A73E03" w:rsidRDefault="00A73E03" w:rsidP="00917A22">
            <w:pPr>
              <w:rPr>
                <w:rFonts w:ascii="Arial" w:hAnsi="Arial" w:cs="Arial"/>
                <w:b/>
                <w:bCs/>
                <w:kern w:val="2"/>
                <w:sz w:val="18"/>
                <w:szCs w:val="18"/>
              </w:rPr>
            </w:pPr>
          </w:p>
        </w:tc>
        <w:tc>
          <w:tcPr>
            <w:tcW w:w="3240" w:type="dxa"/>
          </w:tcPr>
          <w:p w14:paraId="672DC8D5" w14:textId="77777777" w:rsidR="00A73E03" w:rsidRDefault="00A73E03" w:rsidP="00917A22">
            <w:pPr>
              <w:rPr>
                <w:rFonts w:ascii="Arial" w:hAnsi="Arial" w:cs="Arial"/>
                <w:kern w:val="2"/>
                <w:sz w:val="18"/>
                <w:szCs w:val="18"/>
              </w:rPr>
            </w:pPr>
            <w:r>
              <w:rPr>
                <w:rFonts w:ascii="Arial" w:hAnsi="Arial" w:cs="Arial"/>
                <w:kern w:val="2"/>
                <w:sz w:val="18"/>
                <w:szCs w:val="18"/>
              </w:rPr>
              <w:t>1.2.8. El. paštas</w:t>
            </w:r>
          </w:p>
        </w:tc>
        <w:tc>
          <w:tcPr>
            <w:tcW w:w="3510" w:type="dxa"/>
          </w:tcPr>
          <w:p w14:paraId="627E7682" w14:textId="77777777" w:rsidR="00A73E03" w:rsidRDefault="00A73E03" w:rsidP="00917A22">
            <w:pPr>
              <w:jc w:val="center"/>
              <w:rPr>
                <w:rFonts w:ascii="Arial" w:hAnsi="Arial" w:cs="Arial"/>
                <w:kern w:val="2"/>
                <w:sz w:val="18"/>
                <w:szCs w:val="18"/>
              </w:rPr>
            </w:pPr>
          </w:p>
        </w:tc>
      </w:tr>
      <w:tr w:rsidR="00A73E03" w14:paraId="6A34A5B5" w14:textId="77777777" w:rsidTr="00917A22">
        <w:tc>
          <w:tcPr>
            <w:tcW w:w="2808" w:type="dxa"/>
            <w:vMerge/>
          </w:tcPr>
          <w:p w14:paraId="009DF04A" w14:textId="77777777" w:rsidR="00A73E03" w:rsidRDefault="00A73E03" w:rsidP="00917A22">
            <w:pPr>
              <w:rPr>
                <w:rFonts w:ascii="Arial" w:hAnsi="Arial" w:cs="Arial"/>
                <w:b/>
                <w:bCs/>
                <w:kern w:val="2"/>
                <w:sz w:val="18"/>
                <w:szCs w:val="18"/>
              </w:rPr>
            </w:pPr>
          </w:p>
        </w:tc>
        <w:tc>
          <w:tcPr>
            <w:tcW w:w="3240" w:type="dxa"/>
          </w:tcPr>
          <w:p w14:paraId="4617F6D6" w14:textId="77777777" w:rsidR="00A73E03" w:rsidRDefault="00A73E03" w:rsidP="00917A22">
            <w:pPr>
              <w:rPr>
                <w:rFonts w:ascii="Arial" w:hAnsi="Arial" w:cs="Arial"/>
                <w:kern w:val="2"/>
                <w:sz w:val="18"/>
                <w:szCs w:val="18"/>
              </w:rPr>
            </w:pPr>
            <w:r>
              <w:rPr>
                <w:rFonts w:ascii="Arial" w:hAnsi="Arial" w:cs="Arial"/>
                <w:kern w:val="2"/>
                <w:sz w:val="18"/>
                <w:szCs w:val="18"/>
              </w:rPr>
              <w:t>1.2.9. Šalies atstovas</w:t>
            </w:r>
          </w:p>
        </w:tc>
        <w:tc>
          <w:tcPr>
            <w:tcW w:w="3510" w:type="dxa"/>
          </w:tcPr>
          <w:p w14:paraId="2065532D" w14:textId="77777777" w:rsidR="00A73E03" w:rsidRDefault="00A73E03" w:rsidP="00917A22">
            <w:pPr>
              <w:jc w:val="center"/>
              <w:rPr>
                <w:rFonts w:ascii="Arial" w:hAnsi="Arial" w:cs="Arial"/>
                <w:kern w:val="2"/>
                <w:sz w:val="18"/>
                <w:szCs w:val="18"/>
              </w:rPr>
            </w:pPr>
          </w:p>
        </w:tc>
      </w:tr>
      <w:tr w:rsidR="00A73E03" w14:paraId="3EB2B6E4" w14:textId="77777777" w:rsidTr="00917A22">
        <w:tc>
          <w:tcPr>
            <w:tcW w:w="2808" w:type="dxa"/>
            <w:vMerge/>
          </w:tcPr>
          <w:p w14:paraId="00C61216" w14:textId="77777777" w:rsidR="00A73E03" w:rsidRDefault="00A73E03" w:rsidP="00917A22">
            <w:pPr>
              <w:rPr>
                <w:rFonts w:ascii="Arial" w:hAnsi="Arial" w:cs="Arial"/>
                <w:b/>
                <w:bCs/>
                <w:kern w:val="2"/>
                <w:sz w:val="18"/>
                <w:szCs w:val="18"/>
              </w:rPr>
            </w:pPr>
          </w:p>
        </w:tc>
        <w:tc>
          <w:tcPr>
            <w:tcW w:w="3240" w:type="dxa"/>
          </w:tcPr>
          <w:p w14:paraId="49B076BC" w14:textId="77777777" w:rsidR="00A73E03" w:rsidRDefault="00A73E03" w:rsidP="00917A22">
            <w:pPr>
              <w:rPr>
                <w:rFonts w:ascii="Arial" w:hAnsi="Arial" w:cs="Arial"/>
                <w:kern w:val="2"/>
                <w:sz w:val="18"/>
                <w:szCs w:val="18"/>
              </w:rPr>
            </w:pPr>
            <w:r>
              <w:rPr>
                <w:rFonts w:ascii="Arial" w:hAnsi="Arial" w:cs="Arial"/>
                <w:kern w:val="2"/>
                <w:sz w:val="18"/>
                <w:szCs w:val="18"/>
              </w:rPr>
              <w:t>1.2.10. Atstovavimo pagrindas</w:t>
            </w:r>
          </w:p>
        </w:tc>
        <w:tc>
          <w:tcPr>
            <w:tcW w:w="3510" w:type="dxa"/>
          </w:tcPr>
          <w:p w14:paraId="11C7F29A" w14:textId="77777777" w:rsidR="00A73E03" w:rsidRDefault="00A73E03" w:rsidP="00917A22">
            <w:pPr>
              <w:jc w:val="center"/>
              <w:rPr>
                <w:rFonts w:ascii="Arial" w:hAnsi="Arial" w:cs="Arial"/>
                <w:kern w:val="2"/>
                <w:sz w:val="18"/>
                <w:szCs w:val="18"/>
              </w:rPr>
            </w:pPr>
          </w:p>
        </w:tc>
      </w:tr>
    </w:tbl>
    <w:p w14:paraId="691F2477" w14:textId="77777777" w:rsidR="00A73E03" w:rsidRDefault="00A73E03" w:rsidP="00A73E03">
      <w:pPr>
        <w:jc w:val="both"/>
        <w:rPr>
          <w:rFonts w:ascii="Arial" w:hAnsi="Arial" w:cs="Arial"/>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712"/>
        <w:gridCol w:w="6778"/>
      </w:tblGrid>
      <w:tr w:rsidR="00A73E03" w14:paraId="670DF182" w14:textId="77777777" w:rsidTr="5480C94E">
        <w:trPr>
          <w:trHeight w:val="300"/>
        </w:trPr>
        <w:tc>
          <w:tcPr>
            <w:tcW w:w="9482" w:type="dxa"/>
            <w:gridSpan w:val="3"/>
          </w:tcPr>
          <w:p w14:paraId="6AC6C8B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2. ATSAKINGI ASMENYS</w:t>
            </w:r>
          </w:p>
        </w:tc>
      </w:tr>
      <w:tr w:rsidR="00D63DF6" w14:paraId="3FBB50F5" w14:textId="77777777" w:rsidTr="5480C94E">
        <w:trPr>
          <w:trHeight w:val="300"/>
        </w:trPr>
        <w:tc>
          <w:tcPr>
            <w:tcW w:w="2704" w:type="dxa"/>
            <w:gridSpan w:val="2"/>
          </w:tcPr>
          <w:p w14:paraId="1CF705E2" w14:textId="77777777" w:rsidR="00D63DF6" w:rsidRDefault="00D63DF6" w:rsidP="00D63DF6">
            <w:pPr>
              <w:rPr>
                <w:rFonts w:ascii="Arial" w:hAnsi="Arial" w:cs="Arial"/>
                <w:b/>
                <w:bCs/>
                <w:kern w:val="2"/>
                <w:sz w:val="18"/>
                <w:szCs w:val="18"/>
              </w:rPr>
            </w:pPr>
            <w:r>
              <w:rPr>
                <w:rFonts w:ascii="Arial" w:hAnsi="Arial" w:cs="Arial"/>
                <w:b/>
                <w:bCs/>
                <w:kern w:val="2"/>
                <w:sz w:val="18"/>
                <w:szCs w:val="18"/>
              </w:rPr>
              <w:t>2.1. Pirkėjo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 Prekių priėmimą, Sąskaitų per informacinę sistemą SABIS priėmimą</w:t>
            </w:r>
          </w:p>
        </w:tc>
        <w:tc>
          <w:tcPr>
            <w:tcW w:w="6778" w:type="dxa"/>
          </w:tcPr>
          <w:p w14:paraId="4BA97A08" w14:textId="50D40BFA" w:rsidR="00D63DF6" w:rsidRDefault="00D63DF6" w:rsidP="00D63DF6">
            <w:pPr>
              <w:rPr>
                <w:rFonts w:ascii="Arial" w:hAnsi="Arial" w:cs="Arial"/>
                <w:color w:val="4472C4"/>
                <w:kern w:val="2"/>
                <w:sz w:val="18"/>
                <w:szCs w:val="18"/>
              </w:rPr>
            </w:pPr>
            <w:r>
              <w:rPr>
                <w:rFonts w:ascii="Arial" w:hAnsi="Arial" w:cs="Arial"/>
                <w:color w:val="4472C4"/>
                <w:kern w:val="2"/>
                <w:sz w:val="18"/>
                <w:szCs w:val="18"/>
              </w:rPr>
              <w:t>(</w:t>
            </w:r>
            <w:r w:rsidRPr="00D76A2D">
              <w:rPr>
                <w:rFonts w:ascii="Arial" w:hAnsi="Arial" w:cs="Arial"/>
                <w:color w:val="4472C4"/>
                <w:kern w:val="2"/>
                <w:sz w:val="18"/>
                <w:szCs w:val="18"/>
              </w:rPr>
              <w:t>nurodomas sutarties pasirašymo metu</w:t>
            </w:r>
            <w:r>
              <w:rPr>
                <w:rFonts w:ascii="Arial" w:hAnsi="Arial" w:cs="Arial"/>
                <w:i/>
                <w:iCs/>
                <w:color w:val="4472C4"/>
                <w:kern w:val="2"/>
                <w:sz w:val="18"/>
                <w:szCs w:val="18"/>
              </w:rPr>
              <w:t xml:space="preserve"> padalinys/skyrius, pareigos, vardas, pavardė, tel., el. paštas.</w:t>
            </w:r>
            <w:r>
              <w:rPr>
                <w:rFonts w:ascii="Arial" w:hAnsi="Arial" w:cs="Arial"/>
                <w:color w:val="4472C4"/>
                <w:kern w:val="2"/>
                <w:sz w:val="18"/>
                <w:szCs w:val="18"/>
              </w:rPr>
              <w:t>)</w:t>
            </w:r>
          </w:p>
        </w:tc>
      </w:tr>
      <w:tr w:rsidR="00D63DF6" w14:paraId="236EA806" w14:textId="77777777" w:rsidTr="5480C94E">
        <w:trPr>
          <w:trHeight w:val="300"/>
        </w:trPr>
        <w:tc>
          <w:tcPr>
            <w:tcW w:w="2704" w:type="dxa"/>
            <w:gridSpan w:val="2"/>
          </w:tcPr>
          <w:p w14:paraId="101DAEDC" w14:textId="77777777" w:rsidR="00D63DF6" w:rsidRDefault="00D63DF6" w:rsidP="00D63DF6">
            <w:pPr>
              <w:rPr>
                <w:rFonts w:ascii="Arial" w:hAnsi="Arial" w:cs="Arial"/>
                <w:b/>
                <w:bCs/>
                <w:kern w:val="2"/>
                <w:sz w:val="18"/>
                <w:szCs w:val="18"/>
              </w:rPr>
            </w:pPr>
            <w:r>
              <w:rPr>
                <w:rFonts w:ascii="Arial" w:hAnsi="Arial" w:cs="Arial"/>
                <w:b/>
                <w:bCs/>
                <w:kern w:val="2"/>
                <w:sz w:val="18"/>
                <w:szCs w:val="18"/>
              </w:rPr>
              <w:t>2.2. Tiekėjo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w:t>
            </w:r>
          </w:p>
        </w:tc>
        <w:tc>
          <w:tcPr>
            <w:tcW w:w="6778" w:type="dxa"/>
          </w:tcPr>
          <w:p w14:paraId="5DC9D7F5" w14:textId="2D6A06BD" w:rsidR="00D63DF6" w:rsidRDefault="00D63DF6" w:rsidP="00D63DF6">
            <w:pPr>
              <w:rPr>
                <w:rFonts w:ascii="Arial" w:hAnsi="Arial" w:cs="Arial"/>
                <w:color w:val="4472C4"/>
                <w:kern w:val="2"/>
                <w:sz w:val="18"/>
                <w:szCs w:val="18"/>
              </w:rPr>
            </w:pPr>
            <w:r>
              <w:rPr>
                <w:rFonts w:ascii="Arial" w:hAnsi="Arial" w:cs="Arial"/>
                <w:color w:val="4472C4"/>
                <w:kern w:val="2"/>
                <w:sz w:val="18"/>
                <w:szCs w:val="18"/>
              </w:rPr>
              <w:t>(</w:t>
            </w:r>
            <w:r w:rsidRPr="00D76A2D">
              <w:rPr>
                <w:rFonts w:ascii="Arial" w:hAnsi="Arial" w:cs="Arial"/>
                <w:color w:val="4472C4"/>
                <w:kern w:val="2"/>
                <w:sz w:val="18"/>
                <w:szCs w:val="18"/>
              </w:rPr>
              <w:t>nurodomas sutarties pasirašymo metu</w:t>
            </w:r>
            <w:r>
              <w:rPr>
                <w:rFonts w:ascii="Arial" w:hAnsi="Arial" w:cs="Arial"/>
                <w:i/>
                <w:iCs/>
                <w:color w:val="4472C4"/>
                <w:kern w:val="2"/>
                <w:sz w:val="18"/>
                <w:szCs w:val="18"/>
              </w:rPr>
              <w:t xml:space="preserve"> padalinys/skyrius, pareigos, vardas, pavardė, tel., el. paštas.</w:t>
            </w:r>
            <w:r>
              <w:rPr>
                <w:rFonts w:ascii="Arial" w:hAnsi="Arial" w:cs="Arial"/>
                <w:color w:val="4472C4"/>
                <w:kern w:val="2"/>
                <w:sz w:val="18"/>
                <w:szCs w:val="18"/>
              </w:rPr>
              <w:t>)</w:t>
            </w:r>
          </w:p>
        </w:tc>
      </w:tr>
      <w:tr w:rsidR="00A73E03" w14:paraId="52B8D90B" w14:textId="77777777" w:rsidTr="5480C94E">
        <w:trPr>
          <w:trHeight w:val="300"/>
        </w:trPr>
        <w:tc>
          <w:tcPr>
            <w:tcW w:w="9482" w:type="dxa"/>
            <w:gridSpan w:val="3"/>
          </w:tcPr>
          <w:p w14:paraId="6730B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3. SUTARTIES DALYKAS</w:t>
            </w:r>
          </w:p>
        </w:tc>
      </w:tr>
      <w:tr w:rsidR="00A73E03" w14:paraId="6F570876" w14:textId="77777777" w:rsidTr="5480C94E">
        <w:trPr>
          <w:trHeight w:val="300"/>
        </w:trPr>
        <w:tc>
          <w:tcPr>
            <w:tcW w:w="2704" w:type="dxa"/>
            <w:gridSpan w:val="2"/>
          </w:tcPr>
          <w:p w14:paraId="186B5C7B"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tcPr>
          <w:p w14:paraId="69C79A38" w14:textId="609279F1" w:rsidR="00A73E03" w:rsidRDefault="00A73E03" w:rsidP="00917A22">
            <w:pPr>
              <w:jc w:val="both"/>
              <w:rPr>
                <w:rFonts w:ascii="Arial" w:hAnsi="Arial" w:cs="Arial"/>
                <w:color w:val="000000"/>
                <w:kern w:val="2"/>
                <w:sz w:val="18"/>
                <w:szCs w:val="18"/>
              </w:rPr>
            </w:pPr>
            <w:r>
              <w:rPr>
                <w:rFonts w:ascii="Arial" w:hAnsi="Arial" w:cs="Arial"/>
                <w:kern w:val="2"/>
                <w:sz w:val="18"/>
                <w:szCs w:val="18"/>
              </w:rPr>
              <w:t xml:space="preserve">Tiekėjas įsipareigoja Sutartyje numatytomis sąlygomis perduoti Pirkėjui </w:t>
            </w:r>
            <w:r w:rsidR="00D46ACD" w:rsidRPr="00D46ACD">
              <w:rPr>
                <w:rFonts w:ascii="Arial" w:hAnsi="Arial" w:cs="Arial"/>
                <w:color w:val="000000" w:themeColor="text1"/>
                <w:kern w:val="2"/>
                <w:sz w:val="18"/>
                <w:szCs w:val="18"/>
              </w:rPr>
              <w:t>Relinių apsaugų tikrinimo stend</w:t>
            </w:r>
            <w:r w:rsidR="00D46ACD" w:rsidRPr="00D46ACD">
              <w:rPr>
                <w:rFonts w:ascii="Arial" w:hAnsi="Arial" w:cs="Arial"/>
                <w:color w:val="000000" w:themeColor="text1"/>
                <w:kern w:val="2"/>
                <w:sz w:val="18"/>
                <w:szCs w:val="18"/>
              </w:rPr>
              <w:t>ą</w:t>
            </w:r>
            <w:r w:rsidRPr="00D46ACD">
              <w:rPr>
                <w:rFonts w:ascii="Arial" w:hAnsi="Arial" w:cs="Arial"/>
                <w:color w:val="000000" w:themeColor="text1"/>
                <w:kern w:val="2"/>
                <w:sz w:val="18"/>
                <w:szCs w:val="18"/>
              </w:rPr>
              <w:t xml:space="preserve"> </w:t>
            </w:r>
            <w:r>
              <w:rPr>
                <w:rFonts w:ascii="Arial" w:hAnsi="Arial" w:cs="Arial"/>
                <w:color w:val="000000"/>
                <w:kern w:val="2"/>
                <w:sz w:val="18"/>
                <w:szCs w:val="18"/>
              </w:rPr>
              <w:t>(toliau – Prekė (-ės)).</w:t>
            </w:r>
          </w:p>
          <w:p w14:paraId="297457BF" w14:textId="77777777" w:rsidR="00A73E03" w:rsidRDefault="00A73E03" w:rsidP="00917A22">
            <w:pPr>
              <w:jc w:val="both"/>
              <w:rPr>
                <w:rFonts w:ascii="Arial" w:hAnsi="Arial" w:cs="Arial"/>
                <w:color w:val="000000"/>
                <w:kern w:val="2"/>
                <w:sz w:val="18"/>
                <w:szCs w:val="18"/>
              </w:rPr>
            </w:pPr>
            <w:r>
              <w:rPr>
                <w:rFonts w:ascii="Arial" w:hAnsi="Arial" w:cs="Arial"/>
                <w:color w:val="000000"/>
                <w:kern w:val="2"/>
                <w:sz w:val="18"/>
                <w:szCs w:val="18"/>
              </w:rPr>
              <w:t>Išsamus Prekės (-</w:t>
            </w:r>
            <w:proofErr w:type="spellStart"/>
            <w:r>
              <w:rPr>
                <w:rFonts w:ascii="Arial" w:hAnsi="Arial" w:cs="Arial"/>
                <w:color w:val="000000"/>
                <w:kern w:val="2"/>
                <w:sz w:val="18"/>
                <w:szCs w:val="18"/>
              </w:rPr>
              <w:t>ių</w:t>
            </w:r>
            <w:proofErr w:type="spellEnd"/>
            <w:r>
              <w:rPr>
                <w:rFonts w:ascii="Arial" w:hAnsi="Arial" w:cs="Arial"/>
                <w:color w:val="000000"/>
                <w:kern w:val="2"/>
                <w:sz w:val="18"/>
                <w:szCs w:val="18"/>
              </w:rPr>
              <w:t>) aprašymas ir kiti reikalavimai tiekiamai (-</w:t>
            </w:r>
            <w:proofErr w:type="spellStart"/>
            <w:r>
              <w:rPr>
                <w:rFonts w:ascii="Arial" w:hAnsi="Arial" w:cs="Arial"/>
                <w:color w:val="000000"/>
                <w:kern w:val="2"/>
                <w:sz w:val="18"/>
                <w:szCs w:val="18"/>
              </w:rPr>
              <w:t>oms</w:t>
            </w:r>
            <w:proofErr w:type="spellEnd"/>
            <w:r>
              <w:rPr>
                <w:rFonts w:ascii="Arial" w:hAnsi="Arial" w:cs="Arial"/>
                <w:color w:val="000000"/>
                <w:kern w:val="2"/>
                <w:sz w:val="18"/>
                <w:szCs w:val="18"/>
              </w:rPr>
              <w:t>) Prekei (-</w:t>
            </w:r>
            <w:proofErr w:type="spellStart"/>
            <w:r>
              <w:rPr>
                <w:rFonts w:ascii="Arial" w:hAnsi="Arial" w:cs="Arial"/>
                <w:color w:val="000000"/>
                <w:kern w:val="2"/>
                <w:sz w:val="18"/>
                <w:szCs w:val="18"/>
              </w:rPr>
              <w:t>ėms</w:t>
            </w:r>
            <w:proofErr w:type="spellEnd"/>
            <w:r>
              <w:rPr>
                <w:rFonts w:ascii="Arial" w:hAnsi="Arial" w:cs="Arial"/>
                <w:color w:val="000000"/>
                <w:kern w:val="2"/>
                <w:sz w:val="18"/>
                <w:szCs w:val="18"/>
              </w:rPr>
              <w:t>) nustatyti Sutarties priede Nr. 2 „Techninė specifikacija“ (toliau – Techninė specifikacija) ir Sutarties priede Nr. 1 „Pasiūlymas“.</w:t>
            </w:r>
          </w:p>
        </w:tc>
      </w:tr>
      <w:tr w:rsidR="00A73E03" w14:paraId="68B1A0D8" w14:textId="77777777" w:rsidTr="5480C94E">
        <w:trPr>
          <w:trHeight w:val="300"/>
        </w:trPr>
        <w:tc>
          <w:tcPr>
            <w:tcW w:w="2704" w:type="dxa"/>
            <w:gridSpan w:val="2"/>
          </w:tcPr>
          <w:p w14:paraId="78EC7B0B" w14:textId="77777777" w:rsidR="00A73E03" w:rsidRDefault="00A73E03" w:rsidP="00917A22">
            <w:pPr>
              <w:jc w:val="both"/>
              <w:rPr>
                <w:rFonts w:ascii="Arial" w:eastAsia="Arial" w:hAnsi="Arial" w:cs="Arial"/>
                <w:sz w:val="18"/>
                <w:szCs w:val="18"/>
              </w:rPr>
            </w:pPr>
            <w:r w:rsidRPr="659267CB">
              <w:rPr>
                <w:rFonts w:ascii="Arial" w:eastAsia="Arial" w:hAnsi="Arial" w:cs="Arial"/>
                <w:b/>
                <w:bCs/>
                <w:sz w:val="18"/>
                <w:szCs w:val="18"/>
              </w:rPr>
              <w:t>3.2. Pirkimo pavadinimas ir numeris</w:t>
            </w:r>
          </w:p>
        </w:tc>
        <w:tc>
          <w:tcPr>
            <w:tcW w:w="6778" w:type="dxa"/>
          </w:tcPr>
          <w:p w14:paraId="23394FA8" w14:textId="7F0529F9" w:rsidR="00A73E03" w:rsidRDefault="00D46ACD" w:rsidP="00917A22">
            <w:pPr>
              <w:jc w:val="both"/>
              <w:rPr>
                <w:rFonts w:ascii="Arial" w:hAnsi="Arial" w:cs="Arial"/>
                <w:sz w:val="18"/>
                <w:szCs w:val="18"/>
              </w:rPr>
            </w:pPr>
            <w:r>
              <w:rPr>
                <w:rFonts w:ascii="Arial" w:hAnsi="Arial" w:cs="Arial"/>
                <w:color w:val="4472C4"/>
                <w:kern w:val="2"/>
                <w:sz w:val="18"/>
                <w:szCs w:val="18"/>
              </w:rPr>
              <w:t>(</w:t>
            </w:r>
            <w:r w:rsidRPr="00D76A2D">
              <w:rPr>
                <w:rFonts w:ascii="Arial" w:hAnsi="Arial" w:cs="Arial"/>
                <w:color w:val="4472C4"/>
                <w:kern w:val="2"/>
                <w:sz w:val="18"/>
                <w:szCs w:val="18"/>
              </w:rPr>
              <w:t>nurodomas sutarties pasirašymo</w:t>
            </w:r>
            <w:r>
              <w:rPr>
                <w:rFonts w:ascii="Arial" w:hAnsi="Arial" w:cs="Arial"/>
                <w:color w:val="4472C4"/>
                <w:kern w:val="2"/>
                <w:sz w:val="18"/>
                <w:szCs w:val="18"/>
              </w:rPr>
              <w:t xml:space="preserve"> metu)</w:t>
            </w:r>
          </w:p>
        </w:tc>
      </w:tr>
      <w:tr w:rsidR="00A73E03" w14:paraId="30CDABA0" w14:textId="77777777" w:rsidTr="5480C94E">
        <w:trPr>
          <w:trHeight w:val="300"/>
        </w:trPr>
        <w:tc>
          <w:tcPr>
            <w:tcW w:w="2704" w:type="dxa"/>
            <w:gridSpan w:val="2"/>
          </w:tcPr>
          <w:p w14:paraId="01745CE2"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3.3. Informacija apie Europos Sąjungos lėšomis finansuojamą projektą arba kitą projektą</w:t>
            </w:r>
          </w:p>
        </w:tc>
        <w:tc>
          <w:tcPr>
            <w:tcW w:w="6778" w:type="dxa"/>
          </w:tcPr>
          <w:p w14:paraId="5A70B49C" w14:textId="09EF2AD3" w:rsidR="00A73E03" w:rsidRPr="00D46ACD" w:rsidRDefault="00A73E03" w:rsidP="00917A22">
            <w:pPr>
              <w:jc w:val="both"/>
              <w:rPr>
                <w:rFonts w:ascii="Arial" w:hAnsi="Arial" w:cs="Arial"/>
                <w:kern w:val="2"/>
                <w:sz w:val="18"/>
                <w:szCs w:val="18"/>
              </w:rPr>
            </w:pPr>
            <w:r>
              <w:rPr>
                <w:rFonts w:ascii="Arial" w:hAnsi="Arial" w:cs="Arial"/>
                <w:kern w:val="2"/>
                <w:sz w:val="18"/>
                <w:szCs w:val="18"/>
              </w:rPr>
              <w:t>Netaikoma</w:t>
            </w:r>
          </w:p>
        </w:tc>
      </w:tr>
      <w:tr w:rsidR="00A73E03" w14:paraId="2A2C1B99" w14:textId="77777777" w:rsidTr="5480C94E">
        <w:trPr>
          <w:trHeight w:val="300"/>
        </w:trPr>
        <w:tc>
          <w:tcPr>
            <w:tcW w:w="9482" w:type="dxa"/>
            <w:gridSpan w:val="3"/>
          </w:tcPr>
          <w:p w14:paraId="5D3DE2A1"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A73E03" w14:paraId="43BEB3D6" w14:textId="77777777" w:rsidTr="5480C94E">
        <w:trPr>
          <w:trHeight w:val="300"/>
        </w:trPr>
        <w:tc>
          <w:tcPr>
            <w:tcW w:w="2704" w:type="dxa"/>
            <w:gridSpan w:val="2"/>
          </w:tcPr>
          <w:p w14:paraId="0A11A510" w14:textId="079FE2E4" w:rsidR="00A73E03" w:rsidRPr="00C65C8B" w:rsidRDefault="00A73E03" w:rsidP="00917A22">
            <w:pPr>
              <w:rPr>
                <w:rFonts w:ascii="Arial" w:hAnsi="Arial" w:cs="Arial"/>
                <w:b/>
                <w:bCs/>
                <w:kern w:val="2"/>
                <w:sz w:val="18"/>
                <w:szCs w:val="18"/>
              </w:rPr>
            </w:pPr>
            <w:r>
              <w:rPr>
                <w:rFonts w:ascii="Arial" w:hAnsi="Arial" w:cs="Arial"/>
                <w:b/>
                <w:bCs/>
                <w:kern w:val="2"/>
                <w:sz w:val="18"/>
                <w:szCs w:val="18"/>
              </w:rPr>
              <w:t>4.1. Prekių pristatymo terminas, kai Prekė (-ės) pristatomos vienu kartu</w:t>
            </w:r>
          </w:p>
        </w:tc>
        <w:tc>
          <w:tcPr>
            <w:tcW w:w="6778" w:type="dxa"/>
          </w:tcPr>
          <w:p w14:paraId="61F60DCF" w14:textId="77777777" w:rsidR="00A73E03" w:rsidRDefault="00A73E03" w:rsidP="00917A22">
            <w:pPr>
              <w:jc w:val="both"/>
              <w:rPr>
                <w:rFonts w:ascii="Arial" w:hAnsi="Arial" w:cs="Arial"/>
                <w:sz w:val="18"/>
                <w:szCs w:val="18"/>
              </w:rPr>
            </w:pPr>
            <w:r>
              <w:rPr>
                <w:rFonts w:ascii="Arial" w:hAnsi="Arial" w:cs="Arial"/>
                <w:kern w:val="2"/>
                <w:sz w:val="18"/>
                <w:szCs w:val="18"/>
              </w:rPr>
              <w:t xml:space="preserve">Tiekėjas Prekę (visą Prekių kiekį) įsipareigoja pristatyti per Techninėje specifikacijoje nurodytą terminą.  </w:t>
            </w:r>
          </w:p>
          <w:p w14:paraId="377CA47A" w14:textId="77777777" w:rsidR="00A73E03" w:rsidRDefault="00A73E03" w:rsidP="00917A22">
            <w:pPr>
              <w:textAlignment w:val="baseline"/>
              <w:rPr>
                <w:rFonts w:ascii="Arial" w:hAnsi="Arial" w:cs="Arial"/>
                <w:sz w:val="18"/>
                <w:szCs w:val="18"/>
              </w:rPr>
            </w:pPr>
          </w:p>
        </w:tc>
      </w:tr>
      <w:tr w:rsidR="00A73E03" w14:paraId="64E52576" w14:textId="77777777" w:rsidTr="5480C94E">
        <w:trPr>
          <w:trHeight w:val="300"/>
        </w:trPr>
        <w:tc>
          <w:tcPr>
            <w:tcW w:w="2704" w:type="dxa"/>
            <w:gridSpan w:val="2"/>
          </w:tcPr>
          <w:p w14:paraId="253DDD77"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4.2. Prekių pristatymo termino pratęsimas</w:t>
            </w:r>
          </w:p>
        </w:tc>
        <w:tc>
          <w:tcPr>
            <w:tcW w:w="6778" w:type="dxa"/>
          </w:tcPr>
          <w:p w14:paraId="5165D527" w14:textId="77777777" w:rsidR="00A73E03" w:rsidRDefault="00A73E03" w:rsidP="00917A22">
            <w:pPr>
              <w:rPr>
                <w:rFonts w:ascii="Arial" w:hAnsi="Arial" w:cs="Arial"/>
                <w:iCs/>
                <w:kern w:val="2"/>
                <w:sz w:val="18"/>
                <w:szCs w:val="18"/>
              </w:rPr>
            </w:pPr>
            <w:r>
              <w:rPr>
                <w:rFonts w:ascii="Arial" w:hAnsi="Arial" w:cs="Arial"/>
                <w:iCs/>
                <w:kern w:val="2"/>
                <w:sz w:val="18"/>
                <w:szCs w:val="18"/>
              </w:rPr>
              <w:t>Netaikoma</w:t>
            </w:r>
            <w:r>
              <w:rPr>
                <w:rFonts w:ascii="Arial" w:hAnsi="Arial" w:cs="Arial"/>
                <w:iCs/>
                <w:kern w:val="2"/>
                <w:sz w:val="18"/>
                <w:szCs w:val="18"/>
                <w:vertAlign w:val="superscript"/>
              </w:rPr>
              <w:footnoteReference w:id="2"/>
            </w:r>
          </w:p>
          <w:p w14:paraId="4AAF187A" w14:textId="77777777" w:rsidR="00A73E03" w:rsidRDefault="00A73E03" w:rsidP="00917A22">
            <w:pPr>
              <w:rPr>
                <w:rFonts w:ascii="Arial" w:hAnsi="Arial" w:cs="Arial"/>
                <w:iCs/>
                <w:color w:val="FF0000"/>
                <w:kern w:val="2"/>
                <w:sz w:val="18"/>
                <w:szCs w:val="18"/>
              </w:rPr>
            </w:pPr>
          </w:p>
          <w:p w14:paraId="3A4ADBF5" w14:textId="77777777" w:rsidR="00A73E03" w:rsidRDefault="00A73E03" w:rsidP="00917A22">
            <w:pPr>
              <w:jc w:val="both"/>
              <w:rPr>
                <w:rFonts w:ascii="Arial" w:hAnsi="Arial" w:cs="Arial"/>
                <w:i/>
                <w:iCs/>
                <w:kern w:val="2"/>
                <w:sz w:val="18"/>
                <w:szCs w:val="18"/>
              </w:rPr>
            </w:pPr>
          </w:p>
        </w:tc>
      </w:tr>
      <w:tr w:rsidR="00A73E03" w14:paraId="47524ECB" w14:textId="77777777" w:rsidTr="5480C94E">
        <w:trPr>
          <w:trHeight w:val="300"/>
        </w:trPr>
        <w:tc>
          <w:tcPr>
            <w:tcW w:w="2704" w:type="dxa"/>
            <w:gridSpan w:val="2"/>
          </w:tcPr>
          <w:p w14:paraId="45DB0971" w14:textId="77777777" w:rsidR="00A73E03" w:rsidRDefault="00A73E03" w:rsidP="00917A22">
            <w:pPr>
              <w:rPr>
                <w:rFonts w:ascii="Arial" w:hAnsi="Arial" w:cs="Arial"/>
                <w:b/>
                <w:bCs/>
                <w:kern w:val="2"/>
                <w:sz w:val="18"/>
                <w:szCs w:val="18"/>
              </w:rPr>
            </w:pPr>
            <w:r>
              <w:rPr>
                <w:rFonts w:ascii="Arial" w:hAnsi="Arial" w:cs="Arial"/>
                <w:b/>
                <w:bCs/>
                <w:kern w:val="2"/>
                <w:sz w:val="18"/>
                <w:szCs w:val="18"/>
              </w:rPr>
              <w:t>4.3. Užsakymų teikimo tvarka</w:t>
            </w:r>
          </w:p>
        </w:tc>
        <w:tc>
          <w:tcPr>
            <w:tcW w:w="6778" w:type="dxa"/>
          </w:tcPr>
          <w:p w14:paraId="7F060B44" w14:textId="77777777" w:rsidR="00A73E03" w:rsidRDefault="00A73E03" w:rsidP="00917A22">
            <w:pPr>
              <w:rPr>
                <w:rFonts w:ascii="Arial" w:hAnsi="Arial" w:cs="Arial"/>
                <w:kern w:val="2"/>
                <w:sz w:val="18"/>
                <w:szCs w:val="18"/>
              </w:rPr>
            </w:pPr>
            <w:r>
              <w:rPr>
                <w:rFonts w:ascii="Arial" w:hAnsi="Arial" w:cs="Arial"/>
                <w:kern w:val="2"/>
                <w:sz w:val="18"/>
                <w:szCs w:val="18"/>
              </w:rPr>
              <w:t xml:space="preserve">Užsakymų teikimo tvarka nurodyta Techninėje specifikacijoje. </w:t>
            </w:r>
          </w:p>
          <w:p w14:paraId="25EB1A07" w14:textId="77777777" w:rsidR="00A73E03" w:rsidRDefault="00A73E03" w:rsidP="00917A22">
            <w:pPr>
              <w:rPr>
                <w:rFonts w:ascii="Arial" w:hAnsi="Arial" w:cs="Arial"/>
                <w:kern w:val="2"/>
                <w:sz w:val="18"/>
                <w:szCs w:val="18"/>
              </w:rPr>
            </w:pPr>
          </w:p>
        </w:tc>
      </w:tr>
      <w:tr w:rsidR="00A73E03" w14:paraId="18F2357A" w14:textId="77777777" w:rsidTr="5480C94E">
        <w:trPr>
          <w:trHeight w:val="300"/>
        </w:trPr>
        <w:tc>
          <w:tcPr>
            <w:tcW w:w="2704" w:type="dxa"/>
            <w:gridSpan w:val="2"/>
          </w:tcPr>
          <w:p w14:paraId="3BA589D4" w14:textId="77777777" w:rsidR="00A73E03" w:rsidRDefault="00A73E03" w:rsidP="00917A22">
            <w:pPr>
              <w:rPr>
                <w:rFonts w:ascii="Arial" w:hAnsi="Arial" w:cs="Arial"/>
                <w:b/>
                <w:bCs/>
                <w:kern w:val="2"/>
                <w:sz w:val="18"/>
                <w:szCs w:val="18"/>
              </w:rPr>
            </w:pPr>
            <w:r>
              <w:rPr>
                <w:rFonts w:ascii="Arial" w:hAnsi="Arial" w:cs="Arial"/>
                <w:b/>
                <w:bCs/>
                <w:kern w:val="2"/>
                <w:sz w:val="18"/>
                <w:szCs w:val="18"/>
              </w:rPr>
              <w:t>4.4. Dėl minimalios užsakymo vertės/apimties</w:t>
            </w:r>
          </w:p>
        </w:tc>
        <w:tc>
          <w:tcPr>
            <w:tcW w:w="6778" w:type="dxa"/>
          </w:tcPr>
          <w:p w14:paraId="5A736B8F" w14:textId="39F4CF27" w:rsidR="00A73E03" w:rsidRDefault="00C65C8B" w:rsidP="00917A22">
            <w:pPr>
              <w:rPr>
                <w:rFonts w:ascii="Arial" w:hAnsi="Arial" w:cs="Arial"/>
                <w:kern w:val="2"/>
                <w:sz w:val="18"/>
                <w:szCs w:val="18"/>
              </w:rPr>
            </w:pPr>
            <w:r>
              <w:rPr>
                <w:rFonts w:ascii="Arial" w:hAnsi="Arial" w:cs="Arial"/>
                <w:kern w:val="2"/>
                <w:sz w:val="18"/>
                <w:szCs w:val="18"/>
              </w:rPr>
              <w:t>Netaikoma</w:t>
            </w:r>
            <w:r>
              <w:rPr>
                <w:rFonts w:ascii="Arial" w:hAnsi="Arial" w:cs="Arial"/>
                <w:kern w:val="2"/>
                <w:sz w:val="18"/>
                <w:szCs w:val="18"/>
              </w:rPr>
              <w:t xml:space="preserve"> </w:t>
            </w:r>
          </w:p>
        </w:tc>
      </w:tr>
      <w:tr w:rsidR="00A73E03" w14:paraId="2D0623F0" w14:textId="77777777" w:rsidTr="5480C94E">
        <w:trPr>
          <w:trHeight w:val="300"/>
        </w:trPr>
        <w:tc>
          <w:tcPr>
            <w:tcW w:w="2704" w:type="dxa"/>
            <w:gridSpan w:val="2"/>
          </w:tcPr>
          <w:p w14:paraId="1EFA4BB6"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Pr>
          <w:p w14:paraId="0337360D" w14:textId="77777777" w:rsidR="00A73E03" w:rsidRDefault="00A73E03" w:rsidP="00917A22">
            <w:pPr>
              <w:rPr>
                <w:rFonts w:ascii="Arial" w:hAnsi="Arial" w:cs="Arial"/>
                <w:kern w:val="2"/>
                <w:sz w:val="18"/>
                <w:szCs w:val="18"/>
              </w:rPr>
            </w:pPr>
            <w:r>
              <w:rPr>
                <w:rFonts w:ascii="Arial" w:hAnsi="Arial" w:cs="Arial"/>
                <w:kern w:val="2"/>
                <w:sz w:val="18"/>
                <w:szCs w:val="18"/>
              </w:rPr>
              <w:t>Kartu su Prekėmis pateikiami dokumentai nurodyti Techninėje specifikacijoje. Tiekėjui nepateikus nurodytų dokumentų, laikoma, kad Prekės neatitinka Sutartyje nustatytų reikalavimų.</w:t>
            </w:r>
          </w:p>
          <w:p w14:paraId="78213549" w14:textId="77777777" w:rsidR="00A73E03" w:rsidRDefault="00A73E03" w:rsidP="00917A22">
            <w:pPr>
              <w:rPr>
                <w:rFonts w:ascii="Arial" w:hAnsi="Arial" w:cs="Arial"/>
                <w:kern w:val="2"/>
                <w:sz w:val="18"/>
                <w:szCs w:val="18"/>
              </w:rPr>
            </w:pPr>
          </w:p>
        </w:tc>
      </w:tr>
      <w:tr w:rsidR="00A73E03" w14:paraId="3944888B" w14:textId="77777777" w:rsidTr="5480C94E">
        <w:trPr>
          <w:trHeight w:val="300"/>
        </w:trPr>
        <w:tc>
          <w:tcPr>
            <w:tcW w:w="9482" w:type="dxa"/>
            <w:gridSpan w:val="3"/>
          </w:tcPr>
          <w:p w14:paraId="5F9D86AD"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A73E03" w14:paraId="2FD6B90E" w14:textId="77777777" w:rsidTr="5480C94E">
        <w:trPr>
          <w:trHeight w:val="300"/>
        </w:trPr>
        <w:tc>
          <w:tcPr>
            <w:tcW w:w="2704" w:type="dxa"/>
            <w:gridSpan w:val="2"/>
          </w:tcPr>
          <w:p w14:paraId="15371357" w14:textId="77777777" w:rsidR="00A73E03" w:rsidRDefault="00A73E03" w:rsidP="00917A22">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Pr>
          <w:p w14:paraId="598A75D1" w14:textId="7CDC0B04" w:rsidR="00A73E03" w:rsidRPr="00C65C8B" w:rsidRDefault="00A73E03" w:rsidP="00917A22">
            <w:pPr>
              <w:rPr>
                <w:rFonts w:ascii="Arial" w:hAnsi="Arial" w:cs="Arial"/>
                <w:kern w:val="2"/>
                <w:sz w:val="18"/>
                <w:szCs w:val="18"/>
              </w:rPr>
            </w:pPr>
            <w:r>
              <w:rPr>
                <w:rFonts w:ascii="Arial" w:hAnsi="Arial" w:cs="Arial"/>
                <w:kern w:val="2"/>
                <w:sz w:val="18"/>
                <w:szCs w:val="18"/>
              </w:rPr>
              <w:t>Fiksuotos kainos kainodara</w:t>
            </w:r>
          </w:p>
        </w:tc>
      </w:tr>
      <w:tr w:rsidR="00A73E03" w14:paraId="455031C2" w14:textId="77777777" w:rsidTr="5480C94E">
        <w:trPr>
          <w:trHeight w:val="300"/>
        </w:trPr>
        <w:tc>
          <w:tcPr>
            <w:tcW w:w="2704" w:type="dxa"/>
            <w:gridSpan w:val="2"/>
          </w:tcPr>
          <w:p w14:paraId="5B8617AA"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fiksuotos kainos</w:t>
            </w:r>
            <w:r>
              <w:rPr>
                <w:rFonts w:ascii="Arial" w:hAnsi="Arial" w:cs="Arial"/>
                <w:b/>
                <w:bCs/>
                <w:kern w:val="2"/>
                <w:sz w:val="18"/>
                <w:szCs w:val="18"/>
              </w:rPr>
              <w:t xml:space="preserve"> kainodara</w:t>
            </w:r>
          </w:p>
          <w:p w14:paraId="0F4840B8" w14:textId="77777777" w:rsidR="00A73E03" w:rsidRDefault="00A73E03" w:rsidP="00C65C8B">
            <w:pPr>
              <w:jc w:val="both"/>
              <w:rPr>
                <w:rFonts w:ascii="Arial" w:hAnsi="Arial" w:cs="Arial"/>
                <w:b/>
                <w:bCs/>
                <w:kern w:val="2"/>
                <w:sz w:val="18"/>
                <w:szCs w:val="18"/>
              </w:rPr>
            </w:pPr>
          </w:p>
        </w:tc>
        <w:tc>
          <w:tcPr>
            <w:tcW w:w="6778" w:type="dxa"/>
          </w:tcPr>
          <w:p w14:paraId="61E79CDF" w14:textId="77777777" w:rsidR="00A73E03" w:rsidRDefault="00A73E03" w:rsidP="00917A22">
            <w:pPr>
              <w:rPr>
                <w:rFonts w:ascii="Arial" w:hAnsi="Arial" w:cs="Arial"/>
                <w:kern w:val="2"/>
                <w:sz w:val="18"/>
                <w:szCs w:val="18"/>
              </w:rPr>
            </w:pPr>
            <w:r>
              <w:rPr>
                <w:rFonts w:ascii="Arial" w:hAnsi="Arial" w:cs="Arial"/>
                <w:kern w:val="2"/>
                <w:sz w:val="18"/>
                <w:szCs w:val="18"/>
              </w:rPr>
              <w:t xml:space="preserve">Pradinės Sutarties vertė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 xml:space="preserve"> be pridėtinės vertės mokesčio (toliau – PVM). </w:t>
            </w:r>
          </w:p>
          <w:p w14:paraId="0D7A028A" w14:textId="77777777" w:rsidR="00A73E03" w:rsidRDefault="00A73E03" w:rsidP="00917A22">
            <w:pPr>
              <w:rPr>
                <w:rFonts w:ascii="Arial" w:hAnsi="Arial" w:cs="Arial"/>
                <w:kern w:val="2"/>
                <w:sz w:val="18"/>
                <w:szCs w:val="18"/>
              </w:rPr>
            </w:pPr>
            <w:r>
              <w:rPr>
                <w:rFonts w:ascii="Arial" w:hAnsi="Arial" w:cs="Arial"/>
                <w:kern w:val="2"/>
                <w:sz w:val="18"/>
                <w:szCs w:val="18"/>
              </w:rPr>
              <w:t xml:space="preserve">PVM sudaro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w:t>
            </w:r>
          </w:p>
          <w:p w14:paraId="1CC00E59" w14:textId="77777777" w:rsidR="00A73E03" w:rsidRDefault="00A73E03" w:rsidP="00917A22">
            <w:pPr>
              <w:rPr>
                <w:rFonts w:ascii="Arial" w:hAnsi="Arial" w:cs="Arial"/>
                <w:kern w:val="2"/>
                <w:sz w:val="18"/>
                <w:szCs w:val="18"/>
              </w:rPr>
            </w:pPr>
            <w:r>
              <w:rPr>
                <w:rFonts w:ascii="Arial" w:hAnsi="Arial" w:cs="Arial"/>
                <w:kern w:val="2"/>
                <w:sz w:val="18"/>
                <w:szCs w:val="18"/>
              </w:rPr>
              <w:t xml:space="preserve">Sutarties kaina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i/>
                <w:iCs/>
                <w:color w:val="4472C4"/>
                <w:kern w:val="2"/>
                <w:sz w:val="18"/>
                <w:szCs w:val="18"/>
              </w:rPr>
              <w:t>(nurodyti sumą žodžiais)</w:t>
            </w:r>
            <w:r>
              <w:rPr>
                <w:rFonts w:ascii="Arial" w:hAnsi="Arial" w:cs="Arial"/>
                <w:kern w:val="2"/>
                <w:sz w:val="18"/>
                <w:szCs w:val="18"/>
              </w:rPr>
              <w:t xml:space="preserve"> Eur su PVM.</w:t>
            </w:r>
          </w:p>
          <w:p w14:paraId="0EF3383D" w14:textId="77777777" w:rsidR="00A73E03" w:rsidRDefault="00A73E03" w:rsidP="00917A22">
            <w:pPr>
              <w:rPr>
                <w:rFonts w:ascii="Arial" w:hAnsi="Arial" w:cs="Arial"/>
                <w:kern w:val="2"/>
                <w:sz w:val="18"/>
                <w:szCs w:val="18"/>
              </w:rPr>
            </w:pPr>
          </w:p>
          <w:p w14:paraId="23C12FB6" w14:textId="77777777" w:rsidR="00A73E03" w:rsidRDefault="00A73E03" w:rsidP="00917A22">
            <w:pPr>
              <w:rPr>
                <w:rFonts w:ascii="Arial" w:hAnsi="Arial" w:cs="Arial"/>
                <w:i/>
                <w:iCs/>
                <w:color w:val="FF0000"/>
                <w:kern w:val="2"/>
                <w:sz w:val="18"/>
                <w:szCs w:val="18"/>
              </w:rPr>
            </w:pPr>
            <w:r>
              <w:rPr>
                <w:rFonts w:ascii="Arial" w:hAnsi="Arial" w:cs="Arial"/>
                <w:kern w:val="2"/>
                <w:sz w:val="18"/>
                <w:szCs w:val="18"/>
              </w:rPr>
              <w:t>Šioje Sutartyje P</w:t>
            </w:r>
            <w:r>
              <w:rPr>
                <w:rFonts w:ascii="Arial" w:hAnsi="Arial" w:cs="Arial"/>
                <w:color w:val="000000"/>
                <w:kern w:val="2"/>
                <w:sz w:val="18"/>
                <w:szCs w:val="18"/>
              </w:rPr>
              <w:t>radinės Sutarties vertė yra lygi Tiekėjo pasiūlymo kainai be PVM, nurodytai už visą pirkimo dokumentuose ir Sutartyje nurodytą Prekių kiekį ir (ar) apimtį.</w:t>
            </w:r>
          </w:p>
        </w:tc>
      </w:tr>
      <w:tr w:rsidR="00A73E03" w14:paraId="527482F8" w14:textId="77777777" w:rsidTr="5480C94E">
        <w:trPr>
          <w:trHeight w:val="300"/>
        </w:trPr>
        <w:tc>
          <w:tcPr>
            <w:tcW w:w="2704" w:type="dxa"/>
            <w:gridSpan w:val="2"/>
          </w:tcPr>
          <w:p w14:paraId="26A12E49"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5.3. Sutarties kainos/įkainių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p w14:paraId="10795DF8" w14:textId="77777777" w:rsidR="00A73E03" w:rsidRDefault="00A73E03" w:rsidP="00917A22">
            <w:pPr>
              <w:rPr>
                <w:rFonts w:ascii="Arial" w:hAnsi="Arial" w:cs="Arial"/>
                <w:b/>
                <w:bCs/>
                <w:kern w:val="2"/>
                <w:sz w:val="18"/>
                <w:szCs w:val="18"/>
              </w:rPr>
            </w:pPr>
          </w:p>
          <w:p w14:paraId="1B16B675" w14:textId="77777777" w:rsidR="00A73E03" w:rsidRDefault="00A73E03" w:rsidP="00917A22">
            <w:pPr>
              <w:rPr>
                <w:rFonts w:ascii="Arial" w:hAnsi="Arial" w:cs="Arial"/>
                <w:i/>
                <w:iCs/>
                <w:kern w:val="2"/>
                <w:sz w:val="18"/>
                <w:szCs w:val="18"/>
              </w:rPr>
            </w:pPr>
          </w:p>
        </w:tc>
        <w:tc>
          <w:tcPr>
            <w:tcW w:w="6778" w:type="dxa"/>
          </w:tcPr>
          <w:p w14:paraId="681D4AD3" w14:textId="2AD47CE4" w:rsidR="0094585E" w:rsidRPr="00391884" w:rsidRDefault="0094585E" w:rsidP="0094585E">
            <w:pPr>
              <w:rPr>
                <w:rFonts w:ascii="Arial" w:hAnsi="Arial" w:cs="Arial"/>
                <w:color w:val="000000" w:themeColor="text1"/>
                <w:kern w:val="2"/>
                <w:sz w:val="18"/>
                <w:szCs w:val="18"/>
              </w:rPr>
            </w:pPr>
            <w:r w:rsidRPr="00391884">
              <w:rPr>
                <w:rFonts w:ascii="Arial" w:hAnsi="Arial" w:cs="Arial"/>
                <w:color w:val="000000" w:themeColor="text1"/>
                <w:kern w:val="2"/>
                <w:sz w:val="18"/>
                <w:szCs w:val="18"/>
              </w:rPr>
              <w:t>Sutarties kaina/įkainiai bus perskaičiuojami:</w:t>
            </w:r>
          </w:p>
          <w:p w14:paraId="46CC747E" w14:textId="77777777" w:rsidR="0094585E" w:rsidRPr="00391884" w:rsidRDefault="0094585E" w:rsidP="0094585E">
            <w:pPr>
              <w:rPr>
                <w:rFonts w:ascii="Arial" w:hAnsi="Arial" w:cs="Arial"/>
                <w:color w:val="000000" w:themeColor="text1"/>
                <w:kern w:val="2"/>
                <w:sz w:val="18"/>
                <w:szCs w:val="18"/>
              </w:rPr>
            </w:pPr>
            <w:r w:rsidRPr="00391884">
              <w:rPr>
                <w:rFonts w:ascii="Arial" w:hAnsi="Arial" w:cs="Arial"/>
                <w:color w:val="000000" w:themeColor="text1"/>
                <w:kern w:val="2"/>
                <w:sz w:val="18"/>
                <w:szCs w:val="18"/>
              </w:rPr>
              <w:t>5.3.1. dėl PVM tarifo pasikeitimo;</w:t>
            </w:r>
          </w:p>
          <w:p w14:paraId="076BED1F" w14:textId="592A7553" w:rsidR="00A73E03" w:rsidRDefault="0094585E" w:rsidP="005E2C67">
            <w:pPr>
              <w:rPr>
                <w:rFonts w:ascii="Arial" w:hAnsi="Arial" w:cs="Arial"/>
                <w:color w:val="FF0000"/>
                <w:kern w:val="2"/>
                <w:sz w:val="18"/>
                <w:szCs w:val="18"/>
              </w:rPr>
            </w:pPr>
            <w:r w:rsidRPr="00391884">
              <w:rPr>
                <w:rFonts w:ascii="Arial" w:hAnsi="Arial" w:cs="Arial"/>
                <w:color w:val="000000" w:themeColor="text1"/>
                <w:kern w:val="2"/>
                <w:sz w:val="18"/>
                <w:szCs w:val="18"/>
              </w:rPr>
              <w:t>5.3.3. dėl kainų lygio pokyčio</w:t>
            </w:r>
            <w:r w:rsidR="005E2C67" w:rsidRPr="00391884">
              <w:rPr>
                <w:rFonts w:ascii="Arial" w:hAnsi="Arial" w:cs="Arial"/>
                <w:color w:val="000000" w:themeColor="text1"/>
                <w:kern w:val="2"/>
                <w:sz w:val="18"/>
                <w:szCs w:val="18"/>
              </w:rPr>
              <w:t>.</w:t>
            </w:r>
          </w:p>
        </w:tc>
      </w:tr>
      <w:tr w:rsidR="00A73E03" w14:paraId="0DC9B3DF" w14:textId="77777777" w:rsidTr="5480C94E">
        <w:trPr>
          <w:trHeight w:val="300"/>
        </w:trPr>
        <w:tc>
          <w:tcPr>
            <w:tcW w:w="2704" w:type="dxa"/>
            <w:gridSpan w:val="2"/>
          </w:tcPr>
          <w:p w14:paraId="5AD15396" w14:textId="77777777" w:rsidR="00A73E03" w:rsidRDefault="00A73E03" w:rsidP="00917A22">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6778" w:type="dxa"/>
          </w:tcPr>
          <w:p w14:paraId="2B80861F" w14:textId="77777777" w:rsidR="00A73E03" w:rsidRDefault="00A73E03" w:rsidP="00F72C58">
            <w:pPr>
              <w:jc w:val="both"/>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00C3FEB5" w14:textId="77777777" w:rsidR="001A5E21" w:rsidRDefault="001A5E21" w:rsidP="00F72C58">
            <w:pPr>
              <w:jc w:val="both"/>
              <w:rPr>
                <w:rFonts w:ascii="Arial" w:hAnsi="Arial" w:cs="Arial"/>
                <w:kern w:val="2"/>
                <w:sz w:val="18"/>
                <w:szCs w:val="18"/>
              </w:rPr>
            </w:pPr>
          </w:p>
          <w:p w14:paraId="7CA62AED" w14:textId="65F8B2FD" w:rsidR="00A73E03" w:rsidRPr="001A5E21" w:rsidRDefault="00F72C58" w:rsidP="001A5E21">
            <w:pPr>
              <w:jc w:val="both"/>
              <w:rPr>
                <w:rFonts w:ascii="Arial" w:hAnsi="Arial" w:cs="Arial"/>
                <w:kern w:val="2"/>
                <w:sz w:val="18"/>
                <w:szCs w:val="18"/>
              </w:rPr>
            </w:pPr>
            <w:r w:rsidRPr="00F72C58">
              <w:rPr>
                <w:rFonts w:ascii="Arial" w:hAnsi="Arial" w:cs="Arial"/>
                <w:kern w:val="2"/>
                <w:sz w:val="18"/>
                <w:szCs w:val="18"/>
              </w:rPr>
              <w:t>Perskaičiuota Sutarties kaina/Prekių įkainiai įforminami Susitarimu ir turi būti taikomi nuo naujo PVM įvedimo datos (nepriklausomai nuo to, kada pasirašytas Susitarimas).</w:t>
            </w:r>
          </w:p>
        </w:tc>
      </w:tr>
      <w:tr w:rsidR="00A73E03" w14:paraId="5DB589FD" w14:textId="77777777" w:rsidTr="5480C94E">
        <w:trPr>
          <w:trHeight w:val="300"/>
        </w:trPr>
        <w:tc>
          <w:tcPr>
            <w:tcW w:w="2704" w:type="dxa"/>
            <w:gridSpan w:val="2"/>
          </w:tcPr>
          <w:p w14:paraId="0E062989" w14:textId="77777777" w:rsidR="00A73E03" w:rsidRDefault="00A73E03" w:rsidP="00917A22">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kainos/įkainių pokytį, pasikeitimo</w:t>
            </w:r>
          </w:p>
        </w:tc>
        <w:tc>
          <w:tcPr>
            <w:tcW w:w="6778" w:type="dxa"/>
          </w:tcPr>
          <w:p w14:paraId="1D74371A" w14:textId="2519C218" w:rsidR="00A73E03" w:rsidRDefault="00BF60C1" w:rsidP="00917A22">
            <w:pPr>
              <w:rPr>
                <w:rFonts w:ascii="Arial" w:hAnsi="Arial" w:cs="Arial"/>
                <w:color w:val="FF0000"/>
                <w:kern w:val="2"/>
                <w:sz w:val="18"/>
                <w:szCs w:val="18"/>
              </w:rPr>
            </w:pPr>
            <w:r>
              <w:rPr>
                <w:rFonts w:ascii="Arial" w:hAnsi="Arial" w:cs="Arial"/>
                <w:kern w:val="2"/>
                <w:sz w:val="18"/>
                <w:szCs w:val="18"/>
              </w:rPr>
              <w:t>Netaikoma</w:t>
            </w:r>
          </w:p>
          <w:p w14:paraId="0E729B1E" w14:textId="77777777" w:rsidR="00A73E03" w:rsidRDefault="00A73E03" w:rsidP="00917A22">
            <w:pPr>
              <w:jc w:val="both"/>
              <w:rPr>
                <w:rFonts w:ascii="Arial" w:hAnsi="Arial" w:cs="Arial"/>
                <w:kern w:val="2"/>
                <w:sz w:val="18"/>
                <w:szCs w:val="18"/>
              </w:rPr>
            </w:pPr>
          </w:p>
        </w:tc>
      </w:tr>
      <w:tr w:rsidR="00A73E03" w14:paraId="3E97491F" w14:textId="77777777" w:rsidTr="5480C94E">
        <w:trPr>
          <w:trHeight w:val="300"/>
        </w:trPr>
        <w:tc>
          <w:tcPr>
            <w:tcW w:w="2704" w:type="dxa"/>
            <w:gridSpan w:val="2"/>
          </w:tcPr>
          <w:p w14:paraId="187BA2AD" w14:textId="77777777" w:rsidR="00A73E03" w:rsidRDefault="00A73E03" w:rsidP="00917A22">
            <w:pPr>
              <w:rPr>
                <w:rFonts w:ascii="Arial" w:hAnsi="Arial" w:cs="Arial"/>
                <w:b/>
                <w:bCs/>
                <w:kern w:val="2"/>
                <w:sz w:val="18"/>
                <w:szCs w:val="18"/>
              </w:rPr>
            </w:pPr>
            <w:r>
              <w:rPr>
                <w:rFonts w:ascii="Arial" w:hAnsi="Arial" w:cs="Arial"/>
                <w:b/>
                <w:bCs/>
                <w:kern w:val="2"/>
                <w:sz w:val="18"/>
                <w:szCs w:val="18"/>
              </w:rPr>
              <w:t>5.3.3. Sutarties kainos/įkainių peržiūra dėl kainų lygio pokyčio</w:t>
            </w:r>
          </w:p>
          <w:p w14:paraId="5A1C92AC" w14:textId="77777777" w:rsidR="00A73E03" w:rsidRPr="00D31A38" w:rsidRDefault="00A73E03" w:rsidP="00917A22">
            <w:pPr>
              <w:rPr>
                <w:rFonts w:ascii="Arial" w:hAnsi="Arial" w:cs="Arial"/>
                <w:b/>
                <w:bCs/>
                <w:kern w:val="2"/>
                <w:sz w:val="18"/>
                <w:szCs w:val="18"/>
              </w:rPr>
            </w:pPr>
          </w:p>
        </w:tc>
        <w:tc>
          <w:tcPr>
            <w:tcW w:w="6778" w:type="dxa"/>
          </w:tcPr>
          <w:p w14:paraId="7ED14D81" w14:textId="13F5EC19" w:rsidR="00A73E03" w:rsidRPr="00BF60C1" w:rsidRDefault="00BF60C1" w:rsidP="00BF60C1">
            <w:pPr>
              <w:rPr>
                <w:rFonts w:ascii="Arial" w:hAnsi="Arial" w:cs="Arial"/>
                <w:color w:val="FF0000"/>
                <w:kern w:val="2"/>
                <w:sz w:val="18"/>
                <w:szCs w:val="18"/>
              </w:rPr>
            </w:pPr>
            <w:r w:rsidRPr="00391884">
              <w:rPr>
                <w:rFonts w:ascii="Arial" w:hAnsi="Arial" w:cs="Arial"/>
                <w:color w:val="000000" w:themeColor="text1"/>
                <w:kern w:val="2"/>
                <w:sz w:val="18"/>
                <w:szCs w:val="18"/>
              </w:rPr>
              <w:t>Sutarties kaina/įkainiai bus perskaičiuojami Sutarties priede Nr. 4 nustatyta tvarka</w:t>
            </w:r>
            <w:r>
              <w:rPr>
                <w:rFonts w:ascii="Arial" w:hAnsi="Arial" w:cs="Arial"/>
                <w:kern w:val="2"/>
                <w:sz w:val="18"/>
                <w:szCs w:val="18"/>
              </w:rPr>
              <w:t>.</w:t>
            </w:r>
          </w:p>
        </w:tc>
      </w:tr>
      <w:tr w:rsidR="00292C83" w14:paraId="597412FB" w14:textId="77777777" w:rsidTr="5480C94E">
        <w:trPr>
          <w:trHeight w:val="300"/>
        </w:trPr>
        <w:tc>
          <w:tcPr>
            <w:tcW w:w="2704" w:type="dxa"/>
            <w:gridSpan w:val="2"/>
          </w:tcPr>
          <w:p w14:paraId="7E289550" w14:textId="650D6753" w:rsidR="00292C83" w:rsidRDefault="0076652F" w:rsidP="00917A22">
            <w:pPr>
              <w:rPr>
                <w:rFonts w:ascii="Arial" w:hAnsi="Arial" w:cs="Arial"/>
                <w:b/>
                <w:bCs/>
                <w:kern w:val="2"/>
                <w:sz w:val="18"/>
                <w:szCs w:val="18"/>
              </w:rPr>
            </w:pPr>
            <w:r>
              <w:rPr>
                <w:rFonts w:ascii="Arial" w:hAnsi="Arial" w:cs="Arial"/>
                <w:b/>
                <w:bCs/>
                <w:kern w:val="2"/>
                <w:sz w:val="18"/>
                <w:szCs w:val="18"/>
              </w:rPr>
              <w:t xml:space="preserve">5.3.4. </w:t>
            </w:r>
            <w:r w:rsidRPr="0076652F">
              <w:rPr>
                <w:rFonts w:ascii="Arial" w:hAnsi="Arial" w:cs="Arial"/>
                <w:b/>
                <w:bCs/>
                <w:kern w:val="2"/>
                <w:sz w:val="18"/>
                <w:szCs w:val="18"/>
              </w:rPr>
              <w:t>Sutarties kainos/ įkainių peržiūra dėl kainų lygio pokyčio pagal Prekių grupių kainų pokyčius</w:t>
            </w:r>
          </w:p>
        </w:tc>
        <w:tc>
          <w:tcPr>
            <w:tcW w:w="6778" w:type="dxa"/>
          </w:tcPr>
          <w:p w14:paraId="244B6C8E" w14:textId="77777777" w:rsidR="005E2C67" w:rsidRDefault="005E2C67" w:rsidP="005E2C67">
            <w:pPr>
              <w:rPr>
                <w:rFonts w:ascii="Arial" w:hAnsi="Arial" w:cs="Arial"/>
                <w:kern w:val="2"/>
                <w:sz w:val="18"/>
                <w:szCs w:val="18"/>
              </w:rPr>
            </w:pPr>
            <w:r>
              <w:rPr>
                <w:rFonts w:ascii="Arial" w:hAnsi="Arial" w:cs="Arial"/>
                <w:kern w:val="2"/>
                <w:sz w:val="18"/>
                <w:szCs w:val="18"/>
              </w:rPr>
              <w:t>Netaikoma</w:t>
            </w:r>
          </w:p>
          <w:p w14:paraId="75F52AB3" w14:textId="77777777" w:rsidR="00292C83" w:rsidRDefault="00292C83" w:rsidP="00917A22">
            <w:pPr>
              <w:rPr>
                <w:rFonts w:ascii="Arial" w:hAnsi="Arial" w:cs="Arial"/>
                <w:kern w:val="2"/>
                <w:sz w:val="18"/>
                <w:szCs w:val="18"/>
              </w:rPr>
            </w:pPr>
          </w:p>
        </w:tc>
      </w:tr>
      <w:tr w:rsidR="00A73E03" w14:paraId="2BC86823" w14:textId="77777777" w:rsidTr="5480C94E">
        <w:trPr>
          <w:trHeight w:val="300"/>
        </w:trPr>
        <w:tc>
          <w:tcPr>
            <w:tcW w:w="2704" w:type="dxa"/>
            <w:gridSpan w:val="2"/>
          </w:tcPr>
          <w:p w14:paraId="4CDCFC75"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778" w:type="dxa"/>
          </w:tcPr>
          <w:p w14:paraId="1B0EFE71" w14:textId="77777777" w:rsidR="00391884" w:rsidRDefault="00391884" w:rsidP="00391884">
            <w:pPr>
              <w:rPr>
                <w:rFonts w:ascii="Arial" w:hAnsi="Arial" w:cs="Arial"/>
                <w:kern w:val="2"/>
                <w:sz w:val="18"/>
                <w:szCs w:val="18"/>
              </w:rPr>
            </w:pPr>
            <w:r>
              <w:rPr>
                <w:rFonts w:ascii="Arial" w:hAnsi="Arial" w:cs="Arial"/>
                <w:kern w:val="2"/>
                <w:sz w:val="18"/>
                <w:szCs w:val="18"/>
              </w:rPr>
              <w:t>Netaikoma</w:t>
            </w:r>
          </w:p>
          <w:p w14:paraId="31AF43CA" w14:textId="12ECA1FC" w:rsidR="00A73E03" w:rsidRDefault="00A73E03" w:rsidP="00917A22">
            <w:pPr>
              <w:rPr>
                <w:rFonts w:ascii="Arial" w:hAnsi="Arial" w:cs="Arial"/>
                <w:kern w:val="2"/>
                <w:sz w:val="18"/>
                <w:szCs w:val="18"/>
              </w:rPr>
            </w:pPr>
          </w:p>
        </w:tc>
      </w:tr>
      <w:tr w:rsidR="00A73E03" w14:paraId="3AC1C47C" w14:textId="77777777" w:rsidTr="5480C94E">
        <w:trPr>
          <w:trHeight w:val="300"/>
        </w:trPr>
        <w:tc>
          <w:tcPr>
            <w:tcW w:w="2704" w:type="dxa"/>
            <w:gridSpan w:val="2"/>
          </w:tcPr>
          <w:p w14:paraId="424FD2B1" w14:textId="77777777" w:rsidR="00A73E03" w:rsidRDefault="00A73E03" w:rsidP="00917A22">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6778" w:type="dxa"/>
          </w:tcPr>
          <w:p w14:paraId="0B52B130" w14:textId="36FFFCD9" w:rsidR="00A73E03" w:rsidRDefault="00A73E03" w:rsidP="00917A22">
            <w:pPr>
              <w:rPr>
                <w:rFonts w:ascii="Arial" w:hAnsi="Arial" w:cs="Arial"/>
                <w:kern w:val="2"/>
                <w:sz w:val="18"/>
                <w:szCs w:val="18"/>
              </w:rPr>
            </w:pPr>
            <w:r>
              <w:rPr>
                <w:rFonts w:ascii="Arial" w:hAnsi="Arial" w:cs="Arial"/>
                <w:kern w:val="2"/>
                <w:sz w:val="18"/>
                <w:szCs w:val="18"/>
              </w:rPr>
              <w:t xml:space="preserve">Pirkėjas atsiskaito su Tiekėju ne vėliau kaip per </w:t>
            </w:r>
            <w:r w:rsidR="00E2716D" w:rsidRPr="003A20D9">
              <w:rPr>
                <w:rFonts w:ascii="Arial" w:hAnsi="Arial" w:cs="Arial"/>
                <w:noProof/>
                <w:kern w:val="2"/>
                <w:sz w:val="18"/>
                <w:szCs w:val="18"/>
                <w:lang w:val="fr-FR"/>
              </w:rPr>
              <w:t>45 (keturiasdešimt penkias) kalendorines dienas</w:t>
            </w:r>
            <w:r w:rsidR="00E2716D">
              <w:rPr>
                <w:rFonts w:ascii="Arial" w:hAnsi="Arial" w:cs="Arial"/>
                <w:kern w:val="2"/>
                <w:sz w:val="18"/>
                <w:szCs w:val="18"/>
              </w:rPr>
              <w:t xml:space="preserve"> </w:t>
            </w:r>
            <w:r>
              <w:rPr>
                <w:rFonts w:ascii="Arial" w:hAnsi="Arial" w:cs="Arial"/>
                <w:kern w:val="2"/>
                <w:sz w:val="18"/>
                <w:szCs w:val="18"/>
              </w:rPr>
              <w:t>nuo Sąskaitos gavimo dienos.</w:t>
            </w:r>
          </w:p>
          <w:p w14:paraId="640F98DC" w14:textId="77777777" w:rsidR="00A73E03" w:rsidRDefault="00A73E03" w:rsidP="00917A22">
            <w:pPr>
              <w:rPr>
                <w:rFonts w:ascii="Arial" w:hAnsi="Arial" w:cs="Arial"/>
                <w:kern w:val="2"/>
                <w:sz w:val="18"/>
                <w:szCs w:val="18"/>
              </w:rPr>
            </w:pPr>
          </w:p>
          <w:p w14:paraId="5A20E36D" w14:textId="2025E742" w:rsidR="00A73E03" w:rsidRDefault="00A73E03" w:rsidP="00917A22">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Apmokėjimo sąly</w:t>
            </w:r>
            <w:r w:rsidRPr="00E2716D">
              <w:rPr>
                <w:rFonts w:ascii="Arial" w:hAnsi="Arial" w:cs="Arial"/>
                <w:color w:val="000000" w:themeColor="text1"/>
                <w:kern w:val="2"/>
                <w:sz w:val="18"/>
                <w:szCs w:val="18"/>
                <w:shd w:val="clear" w:color="auto" w:fill="FFFFFF"/>
              </w:rPr>
              <w:t>gos</w:t>
            </w:r>
            <w:r w:rsidRPr="00E2716D">
              <w:rPr>
                <w:rFonts w:ascii="Arial" w:hAnsi="Arial" w:cs="Arial"/>
                <w:i/>
                <w:iCs/>
                <w:color w:val="000000" w:themeColor="text1"/>
                <w:kern w:val="2"/>
                <w:sz w:val="18"/>
                <w:szCs w:val="18"/>
                <w:shd w:val="clear" w:color="auto" w:fill="FFFFFF"/>
              </w:rPr>
              <w:t>:</w:t>
            </w:r>
            <w:r w:rsidRPr="00E2716D">
              <w:rPr>
                <w:rFonts w:ascii="Arial" w:hAnsi="Arial" w:cs="Arial"/>
                <w:color w:val="000000" w:themeColor="text1"/>
                <w:kern w:val="2"/>
                <w:sz w:val="18"/>
                <w:szCs w:val="18"/>
                <w:shd w:val="clear" w:color="auto" w:fill="FFFFFF"/>
              </w:rPr>
              <w:t xml:space="preserve"> įvykdžius visus sutartinius įsipareigojimus, sumokama visa Sutarties kaina</w:t>
            </w:r>
            <w:r w:rsidR="00E2716D" w:rsidRPr="00E2716D">
              <w:rPr>
                <w:rFonts w:ascii="Arial" w:hAnsi="Arial" w:cs="Arial"/>
                <w:color w:val="000000" w:themeColor="text1"/>
                <w:kern w:val="2"/>
                <w:sz w:val="18"/>
                <w:szCs w:val="18"/>
                <w:shd w:val="clear" w:color="auto" w:fill="FFFFFF"/>
              </w:rPr>
              <w:t>.</w:t>
            </w:r>
          </w:p>
        </w:tc>
      </w:tr>
      <w:tr w:rsidR="00A73E03" w14:paraId="29BD42E9" w14:textId="77777777" w:rsidTr="5480C94E">
        <w:trPr>
          <w:trHeight w:val="300"/>
        </w:trPr>
        <w:tc>
          <w:tcPr>
            <w:tcW w:w="2704" w:type="dxa"/>
            <w:gridSpan w:val="2"/>
          </w:tcPr>
          <w:p w14:paraId="369B9480"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5.6. Avansas</w:t>
            </w:r>
          </w:p>
        </w:tc>
        <w:tc>
          <w:tcPr>
            <w:tcW w:w="6778" w:type="dxa"/>
          </w:tcPr>
          <w:p w14:paraId="099CC8F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43A8471F" w14:textId="18BC4A4E" w:rsidR="00A73E03" w:rsidRDefault="00A73E03" w:rsidP="00917A22">
            <w:pPr>
              <w:spacing w:line="259" w:lineRule="auto"/>
              <w:rPr>
                <w:rFonts w:ascii="Arial" w:hAnsi="Arial" w:cs="Arial"/>
                <w:color w:val="000000"/>
                <w:kern w:val="2"/>
                <w:sz w:val="18"/>
                <w:szCs w:val="18"/>
                <w:shd w:val="clear" w:color="auto" w:fill="FFFFFF"/>
              </w:rPr>
            </w:pPr>
          </w:p>
        </w:tc>
      </w:tr>
      <w:tr w:rsidR="00A73E03" w:rsidRPr="008066D3" w14:paraId="2AD02230" w14:textId="77777777" w:rsidTr="5480C94E">
        <w:trPr>
          <w:trHeight w:val="300"/>
        </w:trPr>
        <w:tc>
          <w:tcPr>
            <w:tcW w:w="2704" w:type="dxa"/>
            <w:gridSpan w:val="2"/>
          </w:tcPr>
          <w:p w14:paraId="5CBCA588" w14:textId="77777777" w:rsidR="00A73E03" w:rsidRDefault="00A73E03" w:rsidP="00917A22">
            <w:pPr>
              <w:rPr>
                <w:rFonts w:ascii="Arial" w:hAnsi="Arial" w:cs="Arial"/>
                <w:b/>
                <w:bCs/>
                <w:kern w:val="2"/>
                <w:sz w:val="18"/>
                <w:szCs w:val="18"/>
              </w:rPr>
            </w:pPr>
            <w:r>
              <w:rPr>
                <w:rFonts w:ascii="Arial" w:hAnsi="Arial" w:cs="Arial"/>
                <w:b/>
                <w:bCs/>
                <w:kern w:val="2"/>
                <w:sz w:val="18"/>
                <w:szCs w:val="18"/>
              </w:rPr>
              <w:t>5.7. Avanso užtikrinimas</w:t>
            </w:r>
          </w:p>
        </w:tc>
        <w:tc>
          <w:tcPr>
            <w:tcW w:w="6778" w:type="dxa"/>
          </w:tcPr>
          <w:p w14:paraId="41746EEC" w14:textId="219C817C" w:rsidR="00A73E03" w:rsidRPr="00E2716D" w:rsidRDefault="00A73E03" w:rsidP="00917A22">
            <w:pPr>
              <w:rPr>
                <w:rFonts w:ascii="Arial" w:hAnsi="Arial" w:cs="Arial"/>
                <w:kern w:val="2"/>
                <w:sz w:val="18"/>
                <w:szCs w:val="18"/>
              </w:rPr>
            </w:pPr>
            <w:r>
              <w:rPr>
                <w:rFonts w:ascii="Arial" w:hAnsi="Arial" w:cs="Arial"/>
                <w:kern w:val="2"/>
                <w:sz w:val="18"/>
                <w:szCs w:val="18"/>
              </w:rPr>
              <w:t>Netaikoma</w:t>
            </w:r>
          </w:p>
        </w:tc>
      </w:tr>
      <w:tr w:rsidR="00A73E03" w14:paraId="0ACBFCEA" w14:textId="77777777" w:rsidTr="5480C94E">
        <w:trPr>
          <w:trHeight w:val="300"/>
        </w:trPr>
        <w:tc>
          <w:tcPr>
            <w:tcW w:w="9482" w:type="dxa"/>
            <w:gridSpan w:val="3"/>
          </w:tcPr>
          <w:p w14:paraId="0DBC4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A73E03" w14:paraId="44E37531" w14:textId="77777777" w:rsidTr="5480C94E">
        <w:trPr>
          <w:trHeight w:val="300"/>
        </w:trPr>
        <w:tc>
          <w:tcPr>
            <w:tcW w:w="2704" w:type="dxa"/>
            <w:gridSpan w:val="2"/>
          </w:tcPr>
          <w:p w14:paraId="4EB258A6" w14:textId="77777777" w:rsidR="00A73E03" w:rsidRDefault="00A73E03" w:rsidP="00917A22">
            <w:pPr>
              <w:rPr>
                <w:rFonts w:ascii="Arial" w:hAnsi="Arial" w:cs="Arial"/>
                <w:b/>
                <w:bCs/>
                <w:kern w:val="2"/>
                <w:sz w:val="18"/>
                <w:szCs w:val="18"/>
              </w:rPr>
            </w:pPr>
            <w:r>
              <w:rPr>
                <w:rFonts w:ascii="Arial" w:hAnsi="Arial" w:cs="Arial"/>
                <w:b/>
                <w:bCs/>
                <w:kern w:val="2"/>
                <w:sz w:val="18"/>
                <w:szCs w:val="18"/>
              </w:rPr>
              <w:t>6.1. Garantinis terminas</w:t>
            </w:r>
          </w:p>
        </w:tc>
        <w:tc>
          <w:tcPr>
            <w:tcW w:w="6778" w:type="dxa"/>
          </w:tcPr>
          <w:p w14:paraId="2F5E049B" w14:textId="3892C927" w:rsidR="00A73E03" w:rsidRDefault="00A73E03" w:rsidP="00917A22">
            <w:pPr>
              <w:spacing w:line="259" w:lineRule="auto"/>
              <w:rPr>
                <w:rFonts w:ascii="Arial" w:eastAsia="Arial" w:hAnsi="Arial" w:cs="Arial"/>
                <w:kern w:val="2"/>
                <w:sz w:val="18"/>
                <w:szCs w:val="18"/>
              </w:rPr>
            </w:pPr>
            <w:r w:rsidRPr="7D4E0B52">
              <w:rPr>
                <w:rFonts w:ascii="Arial" w:eastAsia="Arial" w:hAnsi="Arial" w:cs="Arial"/>
                <w:sz w:val="18"/>
                <w:szCs w:val="18"/>
              </w:rPr>
              <w:t xml:space="preserve">Prekėms nustatomas </w:t>
            </w:r>
            <w:r w:rsidRPr="00664F9A">
              <w:rPr>
                <w:rFonts w:ascii="Arial" w:eastAsia="Arial" w:hAnsi="Arial" w:cs="Arial"/>
                <w:color w:val="000000" w:themeColor="text1"/>
                <w:sz w:val="18"/>
                <w:szCs w:val="18"/>
              </w:rPr>
              <w:t xml:space="preserve">techninėje specifikacijoje nustatytas </w:t>
            </w:r>
            <w:r w:rsidRPr="7D4E0B52">
              <w:rPr>
                <w:rFonts w:ascii="Arial" w:eastAsia="Arial" w:hAnsi="Arial" w:cs="Arial"/>
                <w:sz w:val="18"/>
                <w:szCs w:val="18"/>
              </w:rPr>
              <w:t xml:space="preserve">garantinis terminas, kuris yra </w:t>
            </w:r>
            <w:r w:rsidR="00664F9A" w:rsidRPr="00664F9A">
              <w:rPr>
                <w:rFonts w:ascii="Arial" w:eastAsia="Arial" w:hAnsi="Arial" w:cs="Arial"/>
                <w:color w:val="000000" w:themeColor="text1"/>
                <w:sz w:val="18"/>
                <w:szCs w:val="18"/>
              </w:rPr>
              <w:t>12 (dvylika) mėnesių</w:t>
            </w:r>
            <w:r w:rsidRPr="00664F9A">
              <w:rPr>
                <w:rFonts w:ascii="Arial" w:eastAsia="Arial" w:hAnsi="Arial" w:cs="Arial"/>
                <w:color w:val="000000" w:themeColor="text1"/>
                <w:sz w:val="18"/>
                <w:szCs w:val="18"/>
              </w:rPr>
              <w:t xml:space="preserve">. </w:t>
            </w:r>
            <w:r w:rsidRPr="7D4E0B52">
              <w:rPr>
                <w:rFonts w:ascii="Arial" w:eastAsia="Arial" w:hAnsi="Arial" w:cs="Arial"/>
                <w:sz w:val="18"/>
                <w:szCs w:val="18"/>
              </w:rPr>
              <w:t>Garantinis terminas, skaičiuojamas nuo Prekių perdavimo–priėmimo akto ar Sąskaitos (kai Prekių perdavimo–priėmimo aktas nėra pasirašomas) pasirašymo dienos</w:t>
            </w:r>
            <w:r w:rsidRPr="7D4E0B52">
              <w:rPr>
                <w:szCs w:val="24"/>
              </w:rPr>
              <w:t>.</w:t>
            </w:r>
          </w:p>
        </w:tc>
      </w:tr>
      <w:tr w:rsidR="00A73E03" w14:paraId="04A8E75F" w14:textId="77777777" w:rsidTr="5480C94E">
        <w:trPr>
          <w:trHeight w:val="300"/>
        </w:trPr>
        <w:tc>
          <w:tcPr>
            <w:tcW w:w="2704" w:type="dxa"/>
            <w:gridSpan w:val="2"/>
          </w:tcPr>
          <w:p w14:paraId="6513AC32" w14:textId="77777777" w:rsidR="00A73E03" w:rsidRDefault="00A73E03" w:rsidP="00917A22">
            <w:pPr>
              <w:rPr>
                <w:rFonts w:ascii="Arial" w:hAnsi="Arial" w:cs="Arial"/>
                <w:b/>
                <w:bCs/>
                <w:kern w:val="2"/>
                <w:sz w:val="18"/>
                <w:szCs w:val="18"/>
              </w:rPr>
            </w:pPr>
            <w:r>
              <w:rPr>
                <w:rFonts w:ascii="Arial" w:hAnsi="Arial" w:cs="Arial"/>
                <w:b/>
                <w:bCs/>
                <w:kern w:val="2"/>
                <w:sz w:val="18"/>
                <w:szCs w:val="18"/>
              </w:rPr>
              <w:t>6.2. Garantinė priežiūra</w:t>
            </w:r>
          </w:p>
        </w:tc>
        <w:tc>
          <w:tcPr>
            <w:tcW w:w="6778" w:type="dxa"/>
          </w:tcPr>
          <w:p w14:paraId="3EC1DA5F" w14:textId="592F727F" w:rsidR="00A73E03" w:rsidRDefault="00A73E03" w:rsidP="00917A22">
            <w:pPr>
              <w:rPr>
                <w:rFonts w:ascii="Arial" w:eastAsia="Arial" w:hAnsi="Arial" w:cs="Arial"/>
                <w:sz w:val="18"/>
                <w:szCs w:val="18"/>
              </w:rPr>
            </w:pPr>
            <w:r w:rsidRPr="3BBAC023">
              <w:rPr>
                <w:rFonts w:ascii="Arial" w:eastAsia="Arial" w:hAnsi="Arial" w:cs="Arial"/>
                <w:sz w:val="18"/>
                <w:szCs w:val="18"/>
              </w:rPr>
              <w:t xml:space="preserve">Garantinio termino laikotarpiu nustačius Prekių trūkumų, Tiekėjas turi </w:t>
            </w:r>
            <w:r w:rsidRPr="3BBAC023">
              <w:rPr>
                <w:rFonts w:ascii="Arial" w:eastAsia="Arial" w:hAnsi="Arial" w:cs="Arial"/>
                <w:b/>
                <w:bCs/>
                <w:sz w:val="18"/>
                <w:szCs w:val="18"/>
              </w:rPr>
              <w:t>ne vėliau kaip</w:t>
            </w:r>
            <w:r w:rsidRPr="3BBAC023">
              <w:rPr>
                <w:rFonts w:ascii="Arial" w:eastAsia="Arial" w:hAnsi="Arial" w:cs="Arial"/>
                <w:sz w:val="18"/>
                <w:szCs w:val="18"/>
              </w:rPr>
              <w:t xml:space="preserve"> per </w:t>
            </w:r>
            <w:r w:rsidR="00ED2DB7" w:rsidRPr="00ED2DB7">
              <w:rPr>
                <w:rFonts w:ascii="Arial" w:eastAsia="Arial" w:hAnsi="Arial" w:cs="Arial"/>
                <w:color w:val="000000" w:themeColor="text1"/>
                <w:sz w:val="18"/>
                <w:szCs w:val="18"/>
              </w:rPr>
              <w:t>60 (šešiasdešimt) kalendorinių dienų</w:t>
            </w:r>
            <w:r w:rsidRPr="00ED2DB7">
              <w:rPr>
                <w:rFonts w:ascii="Arial" w:eastAsia="Arial" w:hAnsi="Arial" w:cs="Arial"/>
                <w:color w:val="000000" w:themeColor="text1"/>
                <w:sz w:val="18"/>
                <w:szCs w:val="18"/>
              </w:rPr>
              <w:t xml:space="preserve"> </w:t>
            </w:r>
            <w:r w:rsidRPr="3BBAC023">
              <w:rPr>
                <w:rFonts w:ascii="Arial" w:eastAsia="Arial" w:hAnsi="Arial" w:cs="Arial"/>
                <w:sz w:val="18"/>
                <w:szCs w:val="18"/>
              </w:rPr>
              <w:t>nuo rašytinės pretenzijos gavimo dienos pašalinti Prekių trūkumus.</w:t>
            </w:r>
          </w:p>
          <w:p w14:paraId="2DE3510B" w14:textId="77777777" w:rsidR="00A73E03" w:rsidRDefault="00A73E03" w:rsidP="00917A22">
            <w:pPr>
              <w:rPr>
                <w:rFonts w:ascii="Arial" w:eastAsia="Arial" w:hAnsi="Arial" w:cs="Arial"/>
                <w:kern w:val="2"/>
                <w:sz w:val="18"/>
                <w:szCs w:val="18"/>
              </w:rPr>
            </w:pPr>
            <w:r w:rsidRPr="3BBAC023">
              <w:rPr>
                <w:rFonts w:ascii="Arial" w:eastAsia="Arial" w:hAnsi="Arial" w:cs="Arial"/>
                <w:sz w:val="18"/>
                <w:szCs w:val="18"/>
              </w:rPr>
              <w:t>Prekių trūkumų nustatymo bei šalinimo tvarka nustatyta Bendrųjų sąlygų 7 skyriuje.</w:t>
            </w:r>
          </w:p>
        </w:tc>
      </w:tr>
      <w:tr w:rsidR="00A73E03" w14:paraId="176A597A" w14:textId="77777777" w:rsidTr="5480C94E">
        <w:trPr>
          <w:trHeight w:val="300"/>
        </w:trPr>
        <w:tc>
          <w:tcPr>
            <w:tcW w:w="2704" w:type="dxa"/>
            <w:gridSpan w:val="2"/>
          </w:tcPr>
          <w:p w14:paraId="5EC0C8DA"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6.3. </w:t>
            </w:r>
            <w:r w:rsidRPr="3BBAC023">
              <w:rPr>
                <w:rFonts w:ascii="Arial" w:hAnsi="Arial" w:cs="Arial"/>
                <w:b/>
                <w:bCs/>
                <w:sz w:val="18"/>
                <w:szCs w:val="18"/>
              </w:rPr>
              <w:t>Kokybinių kriterijų įgyvendinimo ir tikrinimo tvarka</w:t>
            </w:r>
          </w:p>
        </w:tc>
        <w:tc>
          <w:tcPr>
            <w:tcW w:w="6778" w:type="dxa"/>
          </w:tcPr>
          <w:p w14:paraId="24E64CE1" w14:textId="77777777" w:rsidR="00A73E03" w:rsidRDefault="00A73E03" w:rsidP="00917A22">
            <w:pPr>
              <w:rPr>
                <w:rFonts w:ascii="Arial" w:eastAsia="Arial" w:hAnsi="Arial" w:cs="Arial"/>
                <w:color w:val="0070C0"/>
                <w:sz w:val="18"/>
                <w:szCs w:val="18"/>
              </w:rPr>
            </w:pPr>
            <w:r w:rsidRPr="3BBAC023">
              <w:rPr>
                <w:rFonts w:ascii="Arial" w:eastAsia="Arial" w:hAnsi="Arial" w:cs="Arial"/>
                <w:sz w:val="18"/>
                <w:szCs w:val="18"/>
              </w:rPr>
              <w:t xml:space="preserve">Netaikoma </w:t>
            </w:r>
          </w:p>
          <w:p w14:paraId="32202CFB" w14:textId="77777777" w:rsidR="00A73E03" w:rsidRDefault="00A73E03" w:rsidP="00917A22">
            <w:pPr>
              <w:rPr>
                <w:rFonts w:ascii="Arial" w:eastAsia="Arial" w:hAnsi="Arial" w:cs="Arial"/>
                <w:color w:val="0070C0"/>
                <w:sz w:val="18"/>
                <w:szCs w:val="18"/>
              </w:rPr>
            </w:pPr>
          </w:p>
        </w:tc>
      </w:tr>
      <w:tr w:rsidR="00A73E03" w14:paraId="5B033DDE" w14:textId="77777777" w:rsidTr="5480C94E">
        <w:trPr>
          <w:trHeight w:val="300"/>
        </w:trPr>
        <w:tc>
          <w:tcPr>
            <w:tcW w:w="9482" w:type="dxa"/>
            <w:gridSpan w:val="3"/>
          </w:tcPr>
          <w:p w14:paraId="65F74AF3"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A73E03" w14:paraId="195EB07E" w14:textId="77777777" w:rsidTr="5480C94E">
        <w:trPr>
          <w:trHeight w:val="300"/>
        </w:trPr>
        <w:tc>
          <w:tcPr>
            <w:tcW w:w="2704" w:type="dxa"/>
            <w:gridSpan w:val="2"/>
          </w:tcPr>
          <w:p w14:paraId="26695593"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Pr>
          <w:p w14:paraId="5D2D8659" w14:textId="77777777" w:rsidR="00617B12" w:rsidRPr="00687100" w:rsidRDefault="00617B12" w:rsidP="00617B12">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14:paraId="3687DB1A" w14:textId="77777777" w:rsidR="00617B12" w:rsidRPr="00687100" w:rsidRDefault="00617B12" w:rsidP="00617B12">
            <w:pPr>
              <w:rPr>
                <w:rFonts w:ascii="Arial" w:hAnsi="Arial" w:cs="Arial"/>
                <w:noProof/>
                <w:kern w:val="2"/>
                <w:sz w:val="18"/>
                <w:szCs w:val="18"/>
                <w:lang w:val="en-US"/>
              </w:rPr>
            </w:pPr>
          </w:p>
          <w:p w14:paraId="14ED34F6" w14:textId="77777777" w:rsidR="00617B12" w:rsidRPr="00152C4E" w:rsidRDefault="00617B12" w:rsidP="00617B12">
            <w:pPr>
              <w:rPr>
                <w:rFonts w:ascii="Arial" w:hAnsi="Arial" w:cs="Arial"/>
                <w:color w:val="4472C4"/>
                <w:kern w:val="2"/>
                <w:sz w:val="18"/>
                <w:szCs w:val="18"/>
              </w:rPr>
            </w:pPr>
            <w:r w:rsidRPr="00152C4E">
              <w:rPr>
                <w:rFonts w:ascii="Arial" w:hAnsi="Arial" w:cs="Arial"/>
                <w:color w:val="4472C4"/>
                <w:kern w:val="2"/>
                <w:sz w:val="18"/>
                <w:szCs w:val="18"/>
              </w:rPr>
              <w:t>arba</w:t>
            </w:r>
          </w:p>
          <w:p w14:paraId="6B1583E7" w14:textId="77777777" w:rsidR="00617B12" w:rsidRPr="00687100" w:rsidRDefault="00617B12" w:rsidP="00617B12">
            <w:pPr>
              <w:rPr>
                <w:rFonts w:ascii="Arial" w:hAnsi="Arial" w:cs="Arial"/>
                <w:noProof/>
                <w:kern w:val="2"/>
                <w:sz w:val="18"/>
                <w:szCs w:val="18"/>
                <w:lang w:val="en-US"/>
              </w:rPr>
            </w:pPr>
          </w:p>
          <w:p w14:paraId="33721A26" w14:textId="77777777" w:rsidR="00617B12" w:rsidRDefault="00617B12" w:rsidP="00617B12">
            <w:pPr>
              <w:rPr>
                <w:rFonts w:ascii="Arial" w:hAnsi="Arial" w:cs="Arial"/>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p w14:paraId="3B61E691" w14:textId="77777777" w:rsidR="00617B12" w:rsidRDefault="00617B12" w:rsidP="00617B12">
            <w:pPr>
              <w:rPr>
                <w:rFonts w:ascii="Arial" w:hAnsi="Arial" w:cs="Arial"/>
                <w:noProof/>
                <w:kern w:val="2"/>
                <w:sz w:val="18"/>
                <w:szCs w:val="18"/>
                <w:lang w:val="en-US"/>
              </w:rPr>
            </w:pPr>
          </w:p>
          <w:p w14:paraId="3C621224" w14:textId="35D71C72" w:rsidR="00A73E03" w:rsidRDefault="00617B12" w:rsidP="00617B12">
            <w:pPr>
              <w:rPr>
                <w:rFonts w:ascii="Arial" w:hAnsi="Arial" w:cs="Arial"/>
                <w:b/>
                <w:bCs/>
                <w:kern w:val="2"/>
                <w:sz w:val="18"/>
                <w:szCs w:val="18"/>
              </w:rPr>
            </w:pPr>
            <w:r>
              <w:rPr>
                <w:rFonts w:ascii="Arial" w:hAnsi="Arial" w:cs="Arial"/>
                <w:color w:val="4472C4"/>
                <w:kern w:val="2"/>
                <w:sz w:val="18"/>
                <w:szCs w:val="18"/>
              </w:rPr>
              <w:t>(</w:t>
            </w:r>
            <w:r w:rsidRPr="00D76A2D">
              <w:rPr>
                <w:rFonts w:ascii="Arial" w:hAnsi="Arial" w:cs="Arial"/>
                <w:color w:val="4472C4"/>
                <w:kern w:val="2"/>
                <w:sz w:val="18"/>
                <w:szCs w:val="18"/>
              </w:rPr>
              <w:t>nurodomas sutarties pasirašymo</w:t>
            </w:r>
            <w:r>
              <w:rPr>
                <w:rFonts w:ascii="Arial" w:hAnsi="Arial" w:cs="Arial"/>
                <w:color w:val="4472C4"/>
                <w:kern w:val="2"/>
                <w:sz w:val="18"/>
                <w:szCs w:val="18"/>
              </w:rPr>
              <w:t>)</w:t>
            </w:r>
          </w:p>
        </w:tc>
      </w:tr>
      <w:tr w:rsidR="00A73E03" w14:paraId="4C3FF407" w14:textId="77777777" w:rsidTr="5480C94E">
        <w:trPr>
          <w:trHeight w:val="300"/>
        </w:trPr>
        <w:tc>
          <w:tcPr>
            <w:tcW w:w="9482" w:type="dxa"/>
            <w:gridSpan w:val="3"/>
          </w:tcPr>
          <w:p w14:paraId="60A59B34"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786BC7" w14:paraId="1DABBC6D" w14:textId="77777777" w:rsidTr="5480C94E">
        <w:trPr>
          <w:trHeight w:val="300"/>
        </w:trPr>
        <w:tc>
          <w:tcPr>
            <w:tcW w:w="2704" w:type="dxa"/>
            <w:gridSpan w:val="2"/>
          </w:tcPr>
          <w:p w14:paraId="4C819E16" w14:textId="77777777" w:rsidR="00786BC7" w:rsidRDefault="00786BC7" w:rsidP="00786BC7">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778" w:type="dxa"/>
          </w:tcPr>
          <w:p w14:paraId="426AFE54" w14:textId="6DFD48B8" w:rsidR="00786BC7" w:rsidRDefault="00786BC7" w:rsidP="00786BC7">
            <w:pPr>
              <w:rPr>
                <w:rFonts w:ascii="Arial" w:hAnsi="Arial" w:cs="Arial"/>
                <w:kern w:val="2"/>
                <w:sz w:val="18"/>
                <w:szCs w:val="18"/>
              </w:rPr>
            </w:pPr>
            <w:r w:rsidRPr="00FE2FA5">
              <w:rPr>
                <w:rFonts w:ascii="Arial" w:hAnsi="Arial" w:cs="Arial"/>
                <w:noProof/>
                <w:kern w:val="2"/>
                <w:sz w:val="18"/>
                <w:szCs w:val="18"/>
              </w:rPr>
              <w:t>Prievolių pagal Sutartį įvykdymas užtikrinamas</w:t>
            </w:r>
            <w:r>
              <w:rPr>
                <w:rFonts w:ascii="Arial" w:hAnsi="Arial" w:cs="Arial"/>
                <w:noProof/>
                <w:kern w:val="2"/>
                <w:sz w:val="18"/>
                <w:szCs w:val="18"/>
              </w:rPr>
              <w:t xml:space="preserve"> n</w:t>
            </w:r>
            <w:r w:rsidRPr="00FE2FA5">
              <w:rPr>
                <w:rFonts w:ascii="Arial" w:hAnsi="Arial" w:cs="Arial"/>
                <w:noProof/>
                <w:kern w:val="2"/>
                <w:sz w:val="18"/>
                <w:szCs w:val="18"/>
              </w:rPr>
              <w:t>etesybomis (delspinigiais, bauda)</w:t>
            </w:r>
            <w:r>
              <w:rPr>
                <w:rFonts w:ascii="Arial" w:hAnsi="Arial" w:cs="Arial"/>
                <w:noProof/>
                <w:kern w:val="2"/>
                <w:sz w:val="18"/>
                <w:szCs w:val="18"/>
              </w:rPr>
              <w:t>.</w:t>
            </w:r>
          </w:p>
        </w:tc>
      </w:tr>
      <w:tr w:rsidR="00A73E03" w14:paraId="18ECF148" w14:textId="77777777" w:rsidTr="5480C94E">
        <w:trPr>
          <w:trHeight w:val="300"/>
        </w:trPr>
        <w:tc>
          <w:tcPr>
            <w:tcW w:w="2704" w:type="dxa"/>
            <w:gridSpan w:val="2"/>
          </w:tcPr>
          <w:p w14:paraId="60686841" w14:textId="77777777" w:rsidR="00A73E03" w:rsidRDefault="00A73E03" w:rsidP="00917A22">
            <w:pPr>
              <w:rPr>
                <w:rFonts w:ascii="Arial" w:hAnsi="Arial" w:cs="Arial"/>
                <w:b/>
                <w:bCs/>
                <w:sz w:val="18"/>
                <w:szCs w:val="18"/>
              </w:rPr>
            </w:pPr>
            <w:r w:rsidRPr="3BBAC023">
              <w:rPr>
                <w:rFonts w:ascii="Arial" w:hAnsi="Arial" w:cs="Arial"/>
                <w:b/>
                <w:bCs/>
                <w:sz w:val="18"/>
                <w:szCs w:val="18"/>
              </w:rPr>
              <w:t>8.2. Sutarties įvykdymo užtikrinimo galiojimo terminas</w:t>
            </w:r>
          </w:p>
        </w:tc>
        <w:tc>
          <w:tcPr>
            <w:tcW w:w="6778" w:type="dxa"/>
          </w:tcPr>
          <w:p w14:paraId="20746A78" w14:textId="77777777" w:rsidR="00A73E03" w:rsidRDefault="00A73E03" w:rsidP="00917A22">
            <w:pPr>
              <w:rPr>
                <w:rFonts w:ascii="Arial" w:hAnsi="Arial" w:cs="Arial"/>
                <w:sz w:val="18"/>
                <w:szCs w:val="18"/>
              </w:rPr>
            </w:pPr>
            <w:r w:rsidRPr="3BBAC023">
              <w:rPr>
                <w:rFonts w:ascii="Arial" w:hAnsi="Arial" w:cs="Arial"/>
                <w:sz w:val="18"/>
                <w:szCs w:val="18"/>
              </w:rPr>
              <w:t>Netaikoma</w:t>
            </w:r>
          </w:p>
          <w:p w14:paraId="46C1EEA4" w14:textId="0A5ACDEE" w:rsidR="00A73E03" w:rsidRDefault="00A73E03" w:rsidP="00786BC7"/>
        </w:tc>
      </w:tr>
      <w:tr w:rsidR="00A73E03" w14:paraId="1660D11C" w14:textId="77777777" w:rsidTr="5480C94E">
        <w:trPr>
          <w:trHeight w:val="300"/>
        </w:trPr>
        <w:tc>
          <w:tcPr>
            <w:tcW w:w="2704" w:type="dxa"/>
            <w:gridSpan w:val="2"/>
          </w:tcPr>
          <w:p w14:paraId="54F1199E"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8.3. Sutarties įvykdymo užtikrinimo pateikimas </w:t>
            </w:r>
          </w:p>
        </w:tc>
        <w:tc>
          <w:tcPr>
            <w:tcW w:w="6778" w:type="dxa"/>
          </w:tcPr>
          <w:p w14:paraId="70520A44" w14:textId="47EADA20" w:rsidR="00A73E03" w:rsidRDefault="00A73E03" w:rsidP="00917A22">
            <w:pPr>
              <w:rPr>
                <w:rFonts w:ascii="Arial" w:hAnsi="Arial" w:cs="Arial"/>
                <w:kern w:val="2"/>
                <w:sz w:val="18"/>
                <w:szCs w:val="18"/>
              </w:rPr>
            </w:pPr>
            <w:r>
              <w:rPr>
                <w:rFonts w:ascii="Arial" w:hAnsi="Arial" w:cs="Arial"/>
                <w:kern w:val="2"/>
                <w:sz w:val="18"/>
                <w:szCs w:val="18"/>
              </w:rPr>
              <w:t>Netaikoma</w:t>
            </w:r>
          </w:p>
        </w:tc>
      </w:tr>
      <w:tr w:rsidR="00A73E03" w14:paraId="70105F86" w14:textId="77777777" w:rsidTr="5480C94E">
        <w:trPr>
          <w:trHeight w:val="300"/>
        </w:trPr>
        <w:tc>
          <w:tcPr>
            <w:tcW w:w="9482" w:type="dxa"/>
            <w:gridSpan w:val="3"/>
          </w:tcPr>
          <w:p w14:paraId="1B42E322"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9. ŠALIŲ ATSAKOMYBĖ</w:t>
            </w:r>
          </w:p>
        </w:tc>
      </w:tr>
      <w:tr w:rsidR="00A73E03" w14:paraId="25E6C9FE" w14:textId="77777777" w:rsidTr="5480C94E">
        <w:trPr>
          <w:trHeight w:val="300"/>
        </w:trPr>
        <w:tc>
          <w:tcPr>
            <w:tcW w:w="2704" w:type="dxa"/>
            <w:gridSpan w:val="2"/>
          </w:tcPr>
          <w:p w14:paraId="3F2D7F28" w14:textId="77777777" w:rsidR="00A73E03" w:rsidRDefault="00A73E03" w:rsidP="00917A22">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778" w:type="dxa"/>
          </w:tcPr>
          <w:p w14:paraId="4F73F586" w14:textId="77777777" w:rsidR="00A73E03" w:rsidRPr="00364186" w:rsidRDefault="00A73E03" w:rsidP="00917A22">
            <w:pPr>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14:paraId="2E9F0746" w14:textId="77777777" w:rsidR="00A73E03" w:rsidRDefault="00A73E03" w:rsidP="00917A22">
            <w:pPr>
              <w:spacing w:line="259" w:lineRule="auto"/>
              <w:rPr>
                <w:rFonts w:ascii="Arial" w:hAnsi="Arial" w:cs="Arial"/>
                <w:color w:val="000000"/>
                <w:kern w:val="2"/>
                <w:sz w:val="18"/>
                <w:szCs w:val="18"/>
              </w:rPr>
            </w:pPr>
          </w:p>
        </w:tc>
      </w:tr>
      <w:tr w:rsidR="00A73E03" w14:paraId="30BF6D33" w14:textId="77777777" w:rsidTr="5480C94E">
        <w:trPr>
          <w:trHeight w:val="300"/>
        </w:trPr>
        <w:tc>
          <w:tcPr>
            <w:tcW w:w="2704" w:type="dxa"/>
            <w:gridSpan w:val="2"/>
          </w:tcPr>
          <w:p w14:paraId="21DFECA4" w14:textId="77777777" w:rsidR="00A73E03" w:rsidRDefault="00A73E03" w:rsidP="00917A22">
            <w:pPr>
              <w:rPr>
                <w:rFonts w:ascii="Arial" w:hAnsi="Arial" w:cs="Arial"/>
                <w:b/>
                <w:bCs/>
                <w:kern w:val="2"/>
                <w:sz w:val="18"/>
                <w:szCs w:val="18"/>
              </w:rPr>
            </w:pPr>
            <w:r>
              <w:rPr>
                <w:rFonts w:ascii="Arial" w:hAnsi="Arial" w:cs="Arial"/>
                <w:b/>
                <w:bCs/>
                <w:kern w:val="2"/>
                <w:sz w:val="18"/>
                <w:szCs w:val="18"/>
              </w:rPr>
              <w:t>9.2. Tiekėjui taikomos netesybos</w:t>
            </w:r>
          </w:p>
        </w:tc>
        <w:tc>
          <w:tcPr>
            <w:tcW w:w="6778" w:type="dxa"/>
          </w:tcPr>
          <w:p w14:paraId="2686217A" w14:textId="77777777" w:rsidR="00A73E03" w:rsidRPr="004B7E7C" w:rsidRDefault="00A73E03" w:rsidP="00917A22">
            <w:pPr>
              <w:jc w:val="both"/>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02BF0D41" w14:textId="77777777" w:rsidR="00A73E03" w:rsidRDefault="00A73E03" w:rsidP="00917A22">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Pr="3BBAC023">
              <w:rPr>
                <w:rFonts w:ascii="Arial" w:eastAsia="Arial" w:hAnsi="Arial" w:cs="Arial"/>
                <w:sz w:val="18"/>
                <w:szCs w:val="18"/>
              </w:rPr>
              <w:t>Jeigu Tiekėjas vėluoja grąžinti dėl Tiekėjui mokėtinos sumos sumažinimo susidariusią permoką pagal Bendrųjų sąlygų 7.4.1.2 punktą, Pirkėjas nuo kitos nei nustatytas terminas dienos Tiekėjui skaičiuoja 0,05 (</w:t>
            </w:r>
            <w:r w:rsidRPr="28C7DEB9">
              <w:rPr>
                <w:rFonts w:ascii="Arial" w:hAnsi="Arial" w:cs="Arial"/>
                <w:color w:val="000000" w:themeColor="text1"/>
                <w:sz w:val="18"/>
                <w:szCs w:val="18"/>
              </w:rPr>
              <w:t xml:space="preserve">penkios </w:t>
            </w:r>
            <w:r w:rsidRPr="3BBAC023">
              <w:rPr>
                <w:rFonts w:ascii="Arial" w:eastAsia="Arial" w:hAnsi="Arial" w:cs="Arial"/>
                <w:sz w:val="18"/>
                <w:szCs w:val="18"/>
              </w:rPr>
              <w:t xml:space="preserve">šimtosios) procento  dydžio delspinigius už kiekvieną uždelstą </w:t>
            </w:r>
            <w:r w:rsidRPr="002F5828">
              <w:rPr>
                <w:rFonts w:ascii="Arial" w:eastAsia="Arial" w:hAnsi="Arial" w:cs="Arial"/>
                <w:sz w:val="18"/>
                <w:szCs w:val="18"/>
              </w:rPr>
              <w:t xml:space="preserve">dieną </w:t>
            </w:r>
            <w:r w:rsidRPr="3BBAC023">
              <w:rPr>
                <w:rFonts w:ascii="Arial" w:eastAsia="Arial" w:hAnsi="Arial" w:cs="Arial"/>
                <w:sz w:val="18"/>
                <w:szCs w:val="18"/>
              </w:rPr>
              <w:t xml:space="preserve">nuo laiku negrąžintos permokos, kainos be PVM.  </w:t>
            </w:r>
          </w:p>
          <w:p w14:paraId="766C3879" w14:textId="2A36CC23" w:rsidR="00A73E03" w:rsidRDefault="00A73E03" w:rsidP="00917A22">
            <w:pPr>
              <w:rPr>
                <w:rFonts w:ascii="Arial" w:hAnsi="Arial" w:cs="Arial"/>
                <w:b/>
                <w:bCs/>
                <w:kern w:val="2"/>
                <w:sz w:val="18"/>
                <w:szCs w:val="18"/>
              </w:rPr>
            </w:pPr>
            <w:r>
              <w:rPr>
                <w:rFonts w:ascii="Arial" w:hAnsi="Arial" w:cs="Arial"/>
                <w:color w:val="000000"/>
                <w:kern w:val="2"/>
                <w:sz w:val="18"/>
                <w:szCs w:val="18"/>
              </w:rPr>
              <w:lastRenderedPageBreak/>
              <w:t xml:space="preserve">9.2.3. Tiekėjas privalo sumokėti Pirkėjui netesybas per 30 dienų nuo Pirkėjo pareikalavimo, jeigu netesybų suma nėra išskaitoma iš Tiekėjui mokėtinos sumos. </w:t>
            </w:r>
            <w:r w:rsidR="00786BC7">
              <w:rPr>
                <w:rFonts w:ascii="Arial" w:hAnsi="Arial" w:cs="Arial"/>
                <w:color w:val="000000"/>
                <w:kern w:val="2"/>
                <w:sz w:val="18"/>
                <w:szCs w:val="18"/>
              </w:rPr>
              <w:t xml:space="preserve">9.2.4. </w:t>
            </w:r>
            <w:r w:rsidRPr="3BBAC023">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w:t>
            </w:r>
          </w:p>
        </w:tc>
      </w:tr>
      <w:tr w:rsidR="00A73E03" w14:paraId="199C0FF3" w14:textId="77777777" w:rsidTr="5480C94E">
        <w:trPr>
          <w:trHeight w:val="300"/>
        </w:trPr>
        <w:tc>
          <w:tcPr>
            <w:tcW w:w="2704" w:type="dxa"/>
            <w:gridSpan w:val="2"/>
          </w:tcPr>
          <w:p w14:paraId="3ACD1605"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 xml:space="preserve">9.3. Tiekėjui taikoma bauda nutraukus Sutartį dėl esminio Sutarties pažeidimo </w:t>
            </w:r>
            <w:r w:rsidRPr="3BBAC023">
              <w:rPr>
                <w:rFonts w:ascii="Arial" w:hAnsi="Arial" w:cs="Arial"/>
                <w:b/>
                <w:bCs/>
                <w:sz w:val="18"/>
                <w:szCs w:val="18"/>
              </w:rPr>
              <w:t>ar nepagrįstai nutraukus Sutarties vykdymą ne Sutartyje nustatyta tvarka</w:t>
            </w:r>
          </w:p>
        </w:tc>
        <w:tc>
          <w:tcPr>
            <w:tcW w:w="6778" w:type="dxa"/>
          </w:tcPr>
          <w:p w14:paraId="68D28525" w14:textId="77777777" w:rsidR="00A73E03" w:rsidRPr="00E5076F" w:rsidRDefault="00A73E03" w:rsidP="00917A22">
            <w:pPr>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6F4AD9A5" w14:textId="77777777" w:rsidR="00A73E03" w:rsidRDefault="00A73E03" w:rsidP="00917A22">
            <w:pPr>
              <w:rPr>
                <w:rFonts w:ascii="Arial" w:hAnsi="Arial" w:cs="Arial"/>
                <w:sz w:val="18"/>
                <w:szCs w:val="18"/>
              </w:rPr>
            </w:pPr>
          </w:p>
          <w:p w14:paraId="258C7CCA" w14:textId="77777777" w:rsidR="00A73E03" w:rsidRDefault="00A73E03" w:rsidP="00917A22">
            <w:pPr>
              <w:jc w:val="both"/>
              <w:rPr>
                <w:rFonts w:ascii="Arial" w:eastAsia="Arial" w:hAnsi="Arial" w:cs="Arial"/>
                <w:kern w:val="2"/>
                <w:sz w:val="18"/>
                <w:szCs w:val="18"/>
              </w:rPr>
            </w:pPr>
          </w:p>
        </w:tc>
      </w:tr>
      <w:tr w:rsidR="00A73E03" w14:paraId="2B04B2E8" w14:textId="77777777" w:rsidTr="5480C94E">
        <w:trPr>
          <w:trHeight w:val="300"/>
        </w:trPr>
        <w:tc>
          <w:tcPr>
            <w:tcW w:w="2704" w:type="dxa"/>
            <w:gridSpan w:val="2"/>
          </w:tcPr>
          <w:p w14:paraId="131CAA75" w14:textId="77777777" w:rsidR="00A73E03" w:rsidRDefault="00A73E03" w:rsidP="00917A22">
            <w:r w:rsidRPr="3BBAC023">
              <w:rPr>
                <w:rFonts w:ascii="Arial" w:eastAsia="Arial" w:hAnsi="Arial" w:cs="Arial"/>
                <w:b/>
                <w:bCs/>
                <w:color w:val="000000" w:themeColor="text1"/>
                <w:sz w:val="18"/>
                <w:szCs w:val="18"/>
              </w:rPr>
              <w:t xml:space="preserve">9.4. Tiekėjui taikoma bauda dėl esamų subtiekėjų ar specialistų pakeitimo / naujų subtiekėjų pasitelkimo nesilaikant Bendrosiose sąlygose nurodytos subtiekėjų ar specialistų keitimo tvarkos </w:t>
            </w:r>
            <w:r w:rsidRPr="3BBAC023">
              <w:rPr>
                <w:rFonts w:ascii="Arial" w:eastAsia="Arial" w:hAnsi="Arial" w:cs="Arial"/>
                <w:sz w:val="18"/>
                <w:szCs w:val="18"/>
              </w:rPr>
              <w:t xml:space="preserve"> </w:t>
            </w:r>
          </w:p>
        </w:tc>
        <w:tc>
          <w:tcPr>
            <w:tcW w:w="6778" w:type="dxa"/>
          </w:tcPr>
          <w:p w14:paraId="4DC4016D" w14:textId="77777777" w:rsidR="00A73E03" w:rsidRDefault="00A73E03" w:rsidP="00917A22">
            <w:pPr>
              <w:rPr>
                <w:rFonts w:ascii="Arial" w:hAnsi="Arial" w:cs="Arial"/>
                <w:color w:val="000000" w:themeColor="text1"/>
                <w:sz w:val="18"/>
                <w:szCs w:val="18"/>
              </w:rPr>
            </w:pPr>
            <w:r w:rsidRPr="3BBAC023">
              <w:rPr>
                <w:rFonts w:ascii="Arial" w:hAnsi="Arial" w:cs="Arial"/>
                <w:color w:val="000000" w:themeColor="text1"/>
                <w:sz w:val="18"/>
                <w:szCs w:val="18"/>
              </w:rPr>
              <w:t>Netaikoma</w:t>
            </w:r>
          </w:p>
          <w:p w14:paraId="737791E7" w14:textId="77777777" w:rsidR="00A73E03" w:rsidRDefault="00A73E03" w:rsidP="00917A22">
            <w:pPr>
              <w:rPr>
                <w:rFonts w:ascii="Arial" w:hAnsi="Arial" w:cs="Arial"/>
                <w:color w:val="000000" w:themeColor="text1"/>
                <w:sz w:val="18"/>
                <w:szCs w:val="18"/>
              </w:rPr>
            </w:pPr>
          </w:p>
          <w:p w14:paraId="4D254CEB" w14:textId="77777777" w:rsidR="00A73E03" w:rsidRDefault="00A73E03" w:rsidP="00917A22">
            <w:pPr>
              <w:rPr>
                <w:rFonts w:ascii="Arial" w:eastAsia="Arial" w:hAnsi="Arial" w:cs="Arial"/>
                <w:sz w:val="18"/>
                <w:szCs w:val="18"/>
              </w:rPr>
            </w:pPr>
          </w:p>
        </w:tc>
      </w:tr>
      <w:tr w:rsidR="00A73E03" w14:paraId="7D3A3EC6" w14:textId="77777777" w:rsidTr="5480C94E">
        <w:trPr>
          <w:trHeight w:val="300"/>
        </w:trPr>
        <w:tc>
          <w:tcPr>
            <w:tcW w:w="2704" w:type="dxa"/>
            <w:gridSpan w:val="2"/>
          </w:tcPr>
          <w:p w14:paraId="6E503875" w14:textId="77777777" w:rsidR="00A73E03" w:rsidRDefault="00A73E03" w:rsidP="00917A22">
            <w:pPr>
              <w:rPr>
                <w:rFonts w:ascii="Arial" w:hAnsi="Arial" w:cs="Arial"/>
                <w:b/>
                <w:bCs/>
                <w:kern w:val="2"/>
                <w:sz w:val="18"/>
                <w:szCs w:val="18"/>
              </w:rPr>
            </w:pPr>
            <w:r>
              <w:rPr>
                <w:rFonts w:ascii="Arial" w:hAnsi="Arial" w:cs="Arial"/>
                <w:b/>
                <w:bCs/>
                <w:kern w:val="2"/>
                <w:sz w:val="18"/>
                <w:szCs w:val="18"/>
              </w:rPr>
              <w:t>9.5. Tiekėjui taikomos baudos dėl aplinkosauginių ir (arba) socialinių kriterijų nesilaikymo</w:t>
            </w:r>
          </w:p>
        </w:tc>
        <w:tc>
          <w:tcPr>
            <w:tcW w:w="6778" w:type="dxa"/>
          </w:tcPr>
          <w:p w14:paraId="7968327E" w14:textId="77777777" w:rsidR="00181F87" w:rsidRDefault="00181F87" w:rsidP="00181F87">
            <w:pPr>
              <w:rPr>
                <w:rFonts w:ascii="Arial" w:hAnsi="Arial" w:cs="Arial"/>
                <w:color w:val="000000" w:themeColor="text1"/>
                <w:sz w:val="18"/>
                <w:szCs w:val="18"/>
              </w:rPr>
            </w:pPr>
            <w:r w:rsidRPr="3BBAC023">
              <w:rPr>
                <w:rFonts w:ascii="Arial" w:hAnsi="Arial" w:cs="Arial"/>
                <w:color w:val="000000" w:themeColor="text1"/>
                <w:sz w:val="18"/>
                <w:szCs w:val="18"/>
              </w:rPr>
              <w:t>Netaikoma</w:t>
            </w:r>
          </w:p>
          <w:p w14:paraId="1AC09D25" w14:textId="77777777" w:rsidR="00A73E03" w:rsidRPr="00F854AC" w:rsidRDefault="00A73E03" w:rsidP="00917A22">
            <w:pPr>
              <w:jc w:val="both"/>
              <w:rPr>
                <w:rFonts w:ascii="Arial" w:hAnsi="Arial" w:cs="Arial"/>
                <w:color w:val="000000" w:themeColor="text1"/>
                <w:kern w:val="2"/>
                <w:sz w:val="18"/>
                <w:szCs w:val="18"/>
              </w:rPr>
            </w:pPr>
          </w:p>
          <w:p w14:paraId="6A5941B2" w14:textId="77777777" w:rsidR="00A73E03" w:rsidRPr="00F854AC" w:rsidRDefault="00A73E03" w:rsidP="00917A22">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A73E03" w14:paraId="33E77EAB" w14:textId="77777777" w:rsidTr="5480C94E">
        <w:trPr>
          <w:trHeight w:val="300"/>
        </w:trPr>
        <w:tc>
          <w:tcPr>
            <w:tcW w:w="2704" w:type="dxa"/>
            <w:gridSpan w:val="2"/>
          </w:tcPr>
          <w:p w14:paraId="3E872E76" w14:textId="77777777" w:rsidR="00A73E03" w:rsidRDefault="00A73E03" w:rsidP="00917A22">
            <w:pPr>
              <w:rPr>
                <w:rFonts w:ascii="Arial" w:hAnsi="Arial" w:cs="Arial"/>
                <w:b/>
                <w:bCs/>
                <w:kern w:val="2"/>
                <w:sz w:val="18"/>
                <w:szCs w:val="18"/>
              </w:rPr>
            </w:pPr>
            <w:r>
              <w:rPr>
                <w:rFonts w:ascii="Arial" w:hAnsi="Arial" w:cs="Arial"/>
                <w:b/>
                <w:bCs/>
                <w:kern w:val="2"/>
                <w:sz w:val="18"/>
                <w:szCs w:val="18"/>
              </w:rPr>
              <w:t>9.6. Tiekėjui / Pirkėjui taikoma bauda dėl konfidencialumo reikalavimų nesilaikymo</w:t>
            </w:r>
          </w:p>
        </w:tc>
        <w:tc>
          <w:tcPr>
            <w:tcW w:w="6778" w:type="dxa"/>
          </w:tcPr>
          <w:p w14:paraId="630E3A82" w14:textId="77777777" w:rsidR="00A73E03" w:rsidRPr="00286200" w:rsidRDefault="00A73E03" w:rsidP="00917A22">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A73E03" w14:paraId="4B8D194D" w14:textId="77777777" w:rsidTr="5480C94E">
        <w:trPr>
          <w:trHeight w:val="300"/>
        </w:trPr>
        <w:tc>
          <w:tcPr>
            <w:tcW w:w="2704" w:type="dxa"/>
            <w:gridSpan w:val="2"/>
          </w:tcPr>
          <w:p w14:paraId="52F3401C"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9.7. Tiekėjui taikomos netesybos dėl pirkimo dokumentuose nustatytų Kokybinių kriterijų </w:t>
            </w:r>
            <w:proofErr w:type="spellStart"/>
            <w:r>
              <w:rPr>
                <w:rFonts w:ascii="Arial" w:hAnsi="Arial" w:cs="Arial"/>
                <w:b/>
                <w:bCs/>
                <w:kern w:val="2"/>
                <w:sz w:val="18"/>
                <w:szCs w:val="18"/>
              </w:rPr>
              <w:t>nepasiekimo</w:t>
            </w:r>
            <w:proofErr w:type="spellEnd"/>
            <w:r>
              <w:rPr>
                <w:rFonts w:ascii="Arial" w:hAnsi="Arial" w:cs="Arial"/>
                <w:b/>
                <w:bCs/>
                <w:kern w:val="2"/>
                <w:sz w:val="18"/>
                <w:szCs w:val="18"/>
              </w:rPr>
              <w:t xml:space="preserve"> Sutarties vykdymo metu</w:t>
            </w:r>
          </w:p>
        </w:tc>
        <w:tc>
          <w:tcPr>
            <w:tcW w:w="6778" w:type="dxa"/>
          </w:tcPr>
          <w:p w14:paraId="58EF51C7" w14:textId="77777777" w:rsidR="00A73E03" w:rsidRDefault="00A73E03" w:rsidP="00917A22">
            <w:pPr>
              <w:rPr>
                <w:rFonts w:ascii="Arial" w:hAnsi="Arial" w:cs="Arial"/>
                <w:color w:val="000000" w:themeColor="text1"/>
                <w:sz w:val="18"/>
                <w:szCs w:val="18"/>
              </w:rPr>
            </w:pPr>
          </w:p>
          <w:p w14:paraId="702136CD"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45404BCF" w14:textId="77777777" w:rsidR="00A73E03" w:rsidRDefault="00A73E03" w:rsidP="00917A22">
            <w:pPr>
              <w:rPr>
                <w:rFonts w:ascii="Arial" w:hAnsi="Arial" w:cs="Arial"/>
                <w:color w:val="000000" w:themeColor="text1"/>
                <w:sz w:val="18"/>
                <w:szCs w:val="18"/>
              </w:rPr>
            </w:pPr>
          </w:p>
          <w:p w14:paraId="4EA92F6C" w14:textId="77777777" w:rsidR="00A73E03" w:rsidRPr="00EA187D" w:rsidRDefault="00A73E03" w:rsidP="00917A22">
            <w:pPr>
              <w:rPr>
                <w:rFonts w:ascii="Arial" w:hAnsi="Arial" w:cs="Arial"/>
                <w:i/>
                <w:iCs/>
                <w:color w:val="4472C4"/>
                <w:kern w:val="2"/>
                <w:sz w:val="18"/>
                <w:szCs w:val="18"/>
              </w:rPr>
            </w:pPr>
          </w:p>
        </w:tc>
      </w:tr>
      <w:tr w:rsidR="00A73E03" w14:paraId="1B7F0879" w14:textId="77777777" w:rsidTr="5480C94E">
        <w:trPr>
          <w:trHeight w:val="300"/>
        </w:trPr>
        <w:tc>
          <w:tcPr>
            <w:tcW w:w="2704" w:type="dxa"/>
            <w:gridSpan w:val="2"/>
          </w:tcPr>
          <w:p w14:paraId="7F107B5B" w14:textId="77777777" w:rsidR="00A73E03" w:rsidRPr="00D31A38" w:rsidRDefault="00A73E03" w:rsidP="00917A22">
            <w:pPr>
              <w:rPr>
                <w:rFonts w:ascii="Arial" w:hAnsi="Arial" w:cs="Arial"/>
                <w:b/>
                <w:bCs/>
                <w:kern w:val="2"/>
                <w:sz w:val="18"/>
                <w:szCs w:val="18"/>
              </w:rPr>
            </w:pPr>
            <w:r w:rsidRPr="00D31A38">
              <w:rPr>
                <w:rFonts w:ascii="Arial" w:hAnsi="Arial" w:cs="Arial"/>
                <w:b/>
                <w:bCs/>
                <w:kern w:val="2"/>
                <w:sz w:val="18"/>
                <w:szCs w:val="18"/>
              </w:rPr>
              <w:t xml:space="preserve">9.8. </w:t>
            </w:r>
            <w:r>
              <w:rPr>
                <w:rFonts w:ascii="Arial" w:hAnsi="Arial" w:cs="Arial"/>
                <w:b/>
                <w:bCs/>
                <w:kern w:val="2"/>
                <w:sz w:val="18"/>
                <w:szCs w:val="18"/>
              </w:rPr>
              <w:t>Tiekėjui taikomos netesybos dėl Sutarties įvykdymo užtikrinimo nepratęsimo</w:t>
            </w:r>
          </w:p>
        </w:tc>
        <w:tc>
          <w:tcPr>
            <w:tcW w:w="6778" w:type="dxa"/>
          </w:tcPr>
          <w:p w14:paraId="365950D7" w14:textId="77777777" w:rsidR="00A73E03" w:rsidRPr="009E3321" w:rsidRDefault="00A73E03" w:rsidP="00917A22">
            <w:pPr>
              <w:rPr>
                <w:rFonts w:ascii="Arial" w:hAnsi="Arial" w:cs="Arial"/>
                <w:color w:val="000000" w:themeColor="text1"/>
                <w:kern w:val="2"/>
                <w:sz w:val="18"/>
                <w:szCs w:val="18"/>
              </w:rPr>
            </w:pPr>
            <w:r w:rsidRPr="009E3321">
              <w:rPr>
                <w:rFonts w:ascii="Arial" w:hAnsi="Arial" w:cs="Arial"/>
                <w:color w:val="000000" w:themeColor="text1"/>
                <w:sz w:val="18"/>
                <w:szCs w:val="18"/>
              </w:rPr>
              <w:t>Tiekėjui taikomi 0,05 proc. delspinigiai už kiekvieną pradelstą dieną</w:t>
            </w:r>
            <w:r w:rsidRPr="009E3321">
              <w:rPr>
                <w:rFonts w:ascii="Arial" w:hAnsi="Arial" w:cs="Arial"/>
                <w:color w:val="000000" w:themeColor="text1"/>
                <w:kern w:val="2"/>
                <w:sz w:val="18"/>
                <w:szCs w:val="18"/>
              </w:rPr>
              <w:t>.</w:t>
            </w:r>
          </w:p>
        </w:tc>
      </w:tr>
      <w:tr w:rsidR="00A73E03" w14:paraId="79EDA7BE" w14:textId="77777777" w:rsidTr="5480C94E">
        <w:trPr>
          <w:trHeight w:val="300"/>
        </w:trPr>
        <w:tc>
          <w:tcPr>
            <w:tcW w:w="2704" w:type="dxa"/>
            <w:gridSpan w:val="2"/>
          </w:tcPr>
          <w:p w14:paraId="7374BE8E" w14:textId="77777777" w:rsidR="00A73E03" w:rsidRDefault="00A73E03" w:rsidP="00917A22">
            <w:pPr>
              <w:rPr>
                <w:rFonts w:ascii="Arial" w:hAnsi="Arial" w:cs="Arial"/>
                <w:b/>
                <w:bCs/>
                <w:sz w:val="18"/>
                <w:szCs w:val="18"/>
              </w:rPr>
            </w:pPr>
            <w:r w:rsidRPr="3BBAC023">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78" w:type="dxa"/>
          </w:tcPr>
          <w:p w14:paraId="60BF3B0E" w14:textId="77777777" w:rsidR="00A73E03" w:rsidRPr="00FA4B67" w:rsidRDefault="00A73E03" w:rsidP="00917A22">
            <w:pPr>
              <w:rPr>
                <w:rFonts w:ascii="Arial" w:hAnsi="Arial" w:cs="Arial"/>
                <w:color w:val="000000" w:themeColor="text1"/>
                <w:sz w:val="18"/>
                <w:szCs w:val="18"/>
              </w:rPr>
            </w:pPr>
            <w:r w:rsidRPr="00FA4B67">
              <w:rPr>
                <w:rFonts w:ascii="Arial" w:hAnsi="Arial" w:cs="Arial"/>
                <w:color w:val="000000" w:themeColor="text1"/>
                <w:sz w:val="18"/>
                <w:szCs w:val="18"/>
              </w:rPr>
              <w:t>Tiekėjui taikoma 300 Eur bauda už kiekvieną nustatytą atvejį.</w:t>
            </w:r>
          </w:p>
          <w:p w14:paraId="23497077" w14:textId="77777777" w:rsidR="00A73E03" w:rsidRDefault="00A73E03" w:rsidP="00917A22">
            <w:r w:rsidRPr="3BBAC023">
              <w:rPr>
                <w:rFonts w:ascii="Arial" w:hAnsi="Arial" w:cs="Arial"/>
                <w:color w:val="000000" w:themeColor="text1"/>
                <w:sz w:val="18"/>
                <w:szCs w:val="18"/>
              </w:rPr>
              <w:t xml:space="preserve"> </w:t>
            </w:r>
          </w:p>
          <w:p w14:paraId="536C39AE" w14:textId="77777777" w:rsidR="00A73E03" w:rsidRDefault="00A73E03" w:rsidP="00917A22">
            <w:pPr>
              <w:rPr>
                <w:rFonts w:ascii="Arial" w:hAnsi="Arial" w:cs="Arial"/>
                <w:color w:val="000000" w:themeColor="text1"/>
                <w:sz w:val="18"/>
                <w:szCs w:val="18"/>
              </w:rPr>
            </w:pPr>
          </w:p>
        </w:tc>
      </w:tr>
      <w:tr w:rsidR="00A73E03" w14:paraId="1BF59A23" w14:textId="77777777" w:rsidTr="5480C94E">
        <w:trPr>
          <w:trHeight w:val="300"/>
        </w:trPr>
        <w:tc>
          <w:tcPr>
            <w:tcW w:w="2704" w:type="dxa"/>
            <w:gridSpan w:val="2"/>
          </w:tcPr>
          <w:p w14:paraId="2D491491" w14:textId="77777777" w:rsidR="00A73E03" w:rsidRDefault="00A73E03" w:rsidP="00917A22">
            <w:pPr>
              <w:rPr>
                <w:rFonts w:ascii="Arial" w:hAnsi="Arial" w:cs="Arial"/>
                <w:b/>
                <w:bCs/>
                <w:kern w:val="2"/>
                <w:sz w:val="18"/>
                <w:szCs w:val="18"/>
                <w:lang w:val="en-US"/>
              </w:rPr>
            </w:pPr>
            <w:r>
              <w:rPr>
                <w:rFonts w:ascii="Arial" w:hAnsi="Arial" w:cs="Arial"/>
                <w:b/>
                <w:bCs/>
                <w:kern w:val="2"/>
                <w:sz w:val="18"/>
                <w:szCs w:val="18"/>
                <w:lang w:val="en-US"/>
              </w:rPr>
              <w:t xml:space="preserve">9.10. </w:t>
            </w:r>
            <w:r>
              <w:rPr>
                <w:rFonts w:ascii="Arial" w:hAnsi="Arial" w:cs="Arial"/>
                <w:b/>
                <w:bCs/>
                <w:kern w:val="2"/>
                <w:sz w:val="18"/>
                <w:szCs w:val="18"/>
              </w:rPr>
              <w:t>Kitos netesybos / baudos</w:t>
            </w:r>
          </w:p>
        </w:tc>
        <w:tc>
          <w:tcPr>
            <w:tcW w:w="6778" w:type="dxa"/>
          </w:tcPr>
          <w:p w14:paraId="67A6D1EB"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05D01D02" w14:textId="77777777" w:rsidR="00A73E03" w:rsidRPr="00A14F86" w:rsidRDefault="00A73E03" w:rsidP="00917A22">
            <w:pPr>
              <w:rPr>
                <w:rFonts w:ascii="Arial" w:hAnsi="Arial" w:cs="Arial"/>
                <w:color w:val="4472C4"/>
                <w:kern w:val="2"/>
                <w:sz w:val="18"/>
                <w:szCs w:val="18"/>
              </w:rPr>
            </w:pPr>
          </w:p>
        </w:tc>
      </w:tr>
      <w:tr w:rsidR="00A73E03" w14:paraId="4BDE25FE" w14:textId="77777777" w:rsidTr="5480C94E">
        <w:trPr>
          <w:trHeight w:val="300"/>
        </w:trPr>
        <w:tc>
          <w:tcPr>
            <w:tcW w:w="9482" w:type="dxa"/>
            <w:gridSpan w:val="3"/>
          </w:tcPr>
          <w:p w14:paraId="38270456" w14:textId="77777777" w:rsidR="00A73E03" w:rsidRDefault="00A73E03" w:rsidP="00917A22">
            <w:pPr>
              <w:jc w:val="center"/>
              <w:rPr>
                <w:rFonts w:ascii="Arial" w:eastAsia="Arial" w:hAnsi="Arial" w:cs="Arial"/>
                <w:sz w:val="18"/>
                <w:szCs w:val="18"/>
                <w:lang w:val="en-US"/>
              </w:rPr>
            </w:pPr>
            <w:r w:rsidRPr="659267CB">
              <w:rPr>
                <w:rFonts w:ascii="Arial" w:eastAsia="Arial" w:hAnsi="Arial" w:cs="Arial"/>
                <w:b/>
                <w:bCs/>
                <w:sz w:val="18"/>
                <w:szCs w:val="18"/>
                <w:lang w:val="en-US"/>
              </w:rPr>
              <w:t>10. ESMINĖS SUTARTIES SĄLYGOS</w:t>
            </w:r>
          </w:p>
        </w:tc>
      </w:tr>
      <w:tr w:rsidR="00A73E03" w14:paraId="15062067" w14:textId="77777777" w:rsidTr="5480C94E">
        <w:trPr>
          <w:trHeight w:val="870"/>
        </w:trPr>
        <w:tc>
          <w:tcPr>
            <w:tcW w:w="2704" w:type="dxa"/>
            <w:gridSpan w:val="2"/>
          </w:tcPr>
          <w:p w14:paraId="24645771" w14:textId="77777777" w:rsidR="00A73E03" w:rsidRDefault="00A73E03" w:rsidP="00917A22">
            <w:pPr>
              <w:rPr>
                <w:rFonts w:ascii="Arial" w:hAnsi="Arial" w:cs="Arial"/>
                <w:b/>
                <w:bCs/>
                <w:sz w:val="18"/>
                <w:szCs w:val="18"/>
              </w:rPr>
            </w:pPr>
            <w:r w:rsidRPr="659267CB">
              <w:rPr>
                <w:rFonts w:ascii="Arial" w:hAnsi="Arial" w:cs="Arial"/>
                <w:b/>
                <w:bCs/>
                <w:sz w:val="18"/>
                <w:szCs w:val="18"/>
              </w:rPr>
              <w:t>10.1. Esminės Sutarties sąlygos</w:t>
            </w:r>
          </w:p>
        </w:tc>
        <w:tc>
          <w:tcPr>
            <w:tcW w:w="6778" w:type="dxa"/>
          </w:tcPr>
          <w:p w14:paraId="387B5F8B" w14:textId="77777777" w:rsidR="00A73E03" w:rsidRDefault="00A73E03" w:rsidP="00917A22">
            <w:pPr>
              <w:rPr>
                <w:rFonts w:ascii="Arial" w:eastAsia="Arial" w:hAnsi="Arial" w:cs="Arial"/>
                <w:sz w:val="18"/>
                <w:szCs w:val="18"/>
              </w:rPr>
            </w:pPr>
            <w:r w:rsidRPr="58077786">
              <w:rPr>
                <w:rFonts w:ascii="Arial" w:eastAsia="Arial" w:hAnsi="Arial" w:cs="Arial"/>
                <w:sz w:val="18"/>
                <w:szCs w:val="18"/>
              </w:rPr>
              <w:t>Netaikoma</w:t>
            </w:r>
          </w:p>
          <w:p w14:paraId="700D3B00" w14:textId="77777777" w:rsidR="00A73E03" w:rsidRDefault="00A73E03" w:rsidP="00917A22">
            <w:pPr>
              <w:rPr>
                <w:rFonts w:ascii="Arial" w:eastAsia="Arial" w:hAnsi="Arial" w:cs="Arial"/>
                <w:b/>
                <w:bCs/>
                <w:sz w:val="18"/>
                <w:szCs w:val="18"/>
              </w:rPr>
            </w:pPr>
            <w:r w:rsidRPr="58077786">
              <w:rPr>
                <w:rFonts w:ascii="Arial" w:eastAsia="Arial" w:hAnsi="Arial" w:cs="Arial"/>
                <w:b/>
                <w:bCs/>
                <w:sz w:val="18"/>
                <w:szCs w:val="18"/>
              </w:rPr>
              <w:t xml:space="preserve"> </w:t>
            </w:r>
          </w:p>
          <w:p w14:paraId="3053AC4F" w14:textId="54FBA5F5" w:rsidR="00A73E03" w:rsidRDefault="00A73E03" w:rsidP="58077786">
            <w:pPr>
              <w:rPr>
                <w:rFonts w:ascii="Arial" w:eastAsia="Arial" w:hAnsi="Arial" w:cs="Arial"/>
                <w:color w:val="4472C4" w:themeColor="accent1"/>
                <w:sz w:val="18"/>
                <w:szCs w:val="18"/>
              </w:rPr>
            </w:pPr>
          </w:p>
        </w:tc>
      </w:tr>
      <w:tr w:rsidR="00A73E03" w14:paraId="5AC1E795" w14:textId="77777777" w:rsidTr="5480C94E">
        <w:trPr>
          <w:trHeight w:val="300"/>
        </w:trPr>
        <w:tc>
          <w:tcPr>
            <w:tcW w:w="2704" w:type="dxa"/>
            <w:gridSpan w:val="2"/>
          </w:tcPr>
          <w:p w14:paraId="2715D0C2" w14:textId="77777777" w:rsidR="00A73E03" w:rsidRDefault="00A73E03" w:rsidP="00917A22">
            <w:pPr>
              <w:rPr>
                <w:rFonts w:ascii="Arial" w:eastAsia="Arial" w:hAnsi="Arial" w:cs="Arial"/>
                <w:sz w:val="18"/>
                <w:szCs w:val="18"/>
              </w:rPr>
            </w:pPr>
            <w:r w:rsidRPr="659267CB">
              <w:rPr>
                <w:rFonts w:ascii="Arial" w:eastAsia="Arial" w:hAnsi="Arial" w:cs="Arial"/>
                <w:b/>
                <w:bCs/>
                <w:sz w:val="18"/>
                <w:szCs w:val="18"/>
              </w:rPr>
              <w:t>10.2. Dideli arba nuolatiniai esminės Sutarties sąlygos vykdymo trūkumai</w:t>
            </w:r>
          </w:p>
        </w:tc>
        <w:tc>
          <w:tcPr>
            <w:tcW w:w="6778" w:type="dxa"/>
          </w:tcPr>
          <w:p w14:paraId="0AF664F1" w14:textId="77777777" w:rsidR="00A73E03" w:rsidRDefault="00A73E03" w:rsidP="00917A22">
            <w:pPr>
              <w:rPr>
                <w:rFonts w:ascii="Arial" w:eastAsia="Arial" w:hAnsi="Arial" w:cs="Arial"/>
                <w:sz w:val="18"/>
                <w:szCs w:val="18"/>
              </w:rPr>
            </w:pPr>
            <w:r w:rsidRPr="659267CB">
              <w:rPr>
                <w:rFonts w:ascii="Arial" w:eastAsia="Arial" w:hAnsi="Arial" w:cs="Arial"/>
                <w:sz w:val="18"/>
                <w:szCs w:val="18"/>
              </w:rPr>
              <w:t xml:space="preserve">Netaikoma </w:t>
            </w:r>
            <w:r>
              <w:rPr>
                <w:rFonts w:ascii="Arial" w:eastAsia="Arial" w:hAnsi="Arial" w:cs="Arial"/>
                <w:sz w:val="18"/>
                <w:szCs w:val="18"/>
              </w:rPr>
              <w:t xml:space="preserve"> </w:t>
            </w:r>
          </w:p>
          <w:p w14:paraId="298B2973" w14:textId="77777777" w:rsidR="00A73E03" w:rsidRDefault="00A73E03" w:rsidP="00917A22">
            <w:pPr>
              <w:rPr>
                <w:rFonts w:ascii="Arial" w:eastAsia="Arial" w:hAnsi="Arial" w:cs="Arial"/>
                <w:sz w:val="18"/>
                <w:szCs w:val="18"/>
              </w:rPr>
            </w:pPr>
          </w:p>
        </w:tc>
      </w:tr>
      <w:tr w:rsidR="00A73E03" w14:paraId="762DE8B2" w14:textId="77777777" w:rsidTr="5480C94E">
        <w:trPr>
          <w:trHeight w:val="300"/>
        </w:trPr>
        <w:tc>
          <w:tcPr>
            <w:tcW w:w="9482" w:type="dxa"/>
            <w:gridSpan w:val="3"/>
          </w:tcPr>
          <w:p w14:paraId="5BDE31EB"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11. SUTARTIES GALIOJIMAS IR KEITIMAS</w:t>
            </w:r>
          </w:p>
        </w:tc>
      </w:tr>
      <w:tr w:rsidR="00A73E03" w14:paraId="69B0AE53" w14:textId="77777777" w:rsidTr="5480C94E">
        <w:trPr>
          <w:trHeight w:val="300"/>
        </w:trPr>
        <w:tc>
          <w:tcPr>
            <w:tcW w:w="2704" w:type="dxa"/>
            <w:gridSpan w:val="2"/>
          </w:tcPr>
          <w:p w14:paraId="5A44FD2F"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11.1. Sutarties sudarymas ir įsigaliojimas</w:t>
            </w:r>
          </w:p>
        </w:tc>
        <w:tc>
          <w:tcPr>
            <w:tcW w:w="6778" w:type="dxa"/>
          </w:tcPr>
          <w:p w14:paraId="51853FD3" w14:textId="77777777" w:rsidR="00A73E03" w:rsidRDefault="00A73E03" w:rsidP="00917A22">
            <w:pPr>
              <w:rPr>
                <w:rFonts w:ascii="Arial" w:hAnsi="Arial" w:cs="Arial"/>
                <w:kern w:val="2"/>
                <w:sz w:val="18"/>
                <w:szCs w:val="18"/>
              </w:rPr>
            </w:pPr>
            <w:r>
              <w:rPr>
                <w:rFonts w:ascii="Arial" w:hAnsi="Arial" w:cs="Arial"/>
                <w:kern w:val="2"/>
                <w:sz w:val="18"/>
                <w:szCs w:val="18"/>
              </w:rPr>
              <w:t>Ši Sutartis laikoma sudaryta ir įsigalioja nuo Sutarties pasirašymo dienos (antrosios Šalies pasirašymo dieną).</w:t>
            </w:r>
          </w:p>
          <w:p w14:paraId="7FEE72A4" w14:textId="5088673B" w:rsidR="00A73E03" w:rsidRPr="0058388D" w:rsidRDefault="00A73E03" w:rsidP="00917A22">
            <w:pPr>
              <w:rPr>
                <w:rFonts w:ascii="Arial" w:hAnsi="Arial" w:cs="Arial"/>
                <w:b/>
                <w:bCs/>
                <w:color w:val="000000" w:themeColor="text1"/>
                <w:kern w:val="2"/>
                <w:sz w:val="18"/>
                <w:szCs w:val="18"/>
              </w:rPr>
            </w:pPr>
            <w:r>
              <w:rPr>
                <w:rFonts w:ascii="Arial" w:hAnsi="Arial" w:cs="Arial"/>
                <w:color w:val="000000"/>
                <w:kern w:val="2"/>
                <w:sz w:val="18"/>
                <w:szCs w:val="18"/>
              </w:rPr>
              <w:t xml:space="preserve">Sutartis galioja iki visiško prievolių įvykdymo (kol bus išnaudota Pradinės Sutarties vertė), bet jos terminas negali būti ilgesnis kaip </w:t>
            </w:r>
            <w:r w:rsidR="000C6A40" w:rsidRPr="0058388D">
              <w:rPr>
                <w:rFonts w:ascii="Arial" w:hAnsi="Arial" w:cs="Arial"/>
                <w:b/>
                <w:bCs/>
                <w:color w:val="000000" w:themeColor="text1"/>
                <w:kern w:val="2"/>
                <w:sz w:val="18"/>
                <w:szCs w:val="18"/>
              </w:rPr>
              <w:t>14 (keturiolika</w:t>
            </w:r>
            <w:r w:rsidR="0058388D" w:rsidRPr="0058388D">
              <w:rPr>
                <w:rFonts w:ascii="Arial" w:hAnsi="Arial" w:cs="Arial"/>
                <w:b/>
                <w:bCs/>
                <w:color w:val="000000" w:themeColor="text1"/>
                <w:kern w:val="2"/>
                <w:sz w:val="18"/>
                <w:szCs w:val="18"/>
              </w:rPr>
              <w:t>) mėnesių.</w:t>
            </w:r>
          </w:p>
          <w:p w14:paraId="60F67343" w14:textId="254DF9E0" w:rsidR="00A73E03" w:rsidRDefault="00A73E03" w:rsidP="00917A22">
            <w:pPr>
              <w:rPr>
                <w:rFonts w:ascii="Arial" w:hAnsi="Arial" w:cs="Arial"/>
                <w:color w:val="4472C4"/>
                <w:kern w:val="2"/>
                <w:sz w:val="18"/>
                <w:szCs w:val="18"/>
              </w:rPr>
            </w:pPr>
          </w:p>
        </w:tc>
      </w:tr>
      <w:tr w:rsidR="00A73E03" w14:paraId="1D5B4BEB" w14:textId="77777777" w:rsidTr="5480C94E">
        <w:trPr>
          <w:trHeight w:val="300"/>
        </w:trPr>
        <w:tc>
          <w:tcPr>
            <w:tcW w:w="2704" w:type="dxa"/>
            <w:gridSpan w:val="2"/>
          </w:tcPr>
          <w:p w14:paraId="3A1C8FF4" w14:textId="77777777" w:rsidR="00A73E03" w:rsidRDefault="00A73E03" w:rsidP="00917A22">
            <w:pPr>
              <w:rPr>
                <w:rFonts w:ascii="Arial" w:hAnsi="Arial" w:cs="Arial"/>
                <w:b/>
                <w:bCs/>
                <w:kern w:val="2"/>
                <w:sz w:val="18"/>
                <w:szCs w:val="18"/>
              </w:rPr>
            </w:pPr>
            <w:r>
              <w:rPr>
                <w:rFonts w:ascii="Arial" w:hAnsi="Arial" w:cs="Arial"/>
                <w:b/>
                <w:bCs/>
                <w:kern w:val="2"/>
                <w:sz w:val="18"/>
                <w:szCs w:val="18"/>
              </w:rPr>
              <w:t>11.2. Sutarties galiojimo termino pratęsimas</w:t>
            </w:r>
          </w:p>
        </w:tc>
        <w:tc>
          <w:tcPr>
            <w:tcW w:w="6778" w:type="dxa"/>
          </w:tcPr>
          <w:p w14:paraId="075886EC" w14:textId="77777777" w:rsidR="000C6A40" w:rsidRDefault="000C6A40" w:rsidP="000C6A40">
            <w:pPr>
              <w:rPr>
                <w:rFonts w:ascii="Arial" w:hAnsi="Arial" w:cs="Arial"/>
                <w:kern w:val="2"/>
                <w:sz w:val="18"/>
                <w:szCs w:val="18"/>
              </w:rPr>
            </w:pPr>
            <w:r>
              <w:rPr>
                <w:rFonts w:ascii="Arial" w:hAnsi="Arial" w:cs="Arial"/>
                <w:kern w:val="2"/>
                <w:sz w:val="18"/>
                <w:szCs w:val="18"/>
              </w:rPr>
              <w:t>Netaikoma</w:t>
            </w:r>
          </w:p>
          <w:p w14:paraId="18129E9B" w14:textId="77777777" w:rsidR="00A73E03" w:rsidRDefault="00A73E03" w:rsidP="00917A22">
            <w:pPr>
              <w:rPr>
                <w:rFonts w:ascii="Arial" w:eastAsia="Arial" w:hAnsi="Arial" w:cs="Arial"/>
                <w:kern w:val="2"/>
                <w:sz w:val="18"/>
                <w:szCs w:val="18"/>
              </w:rPr>
            </w:pPr>
          </w:p>
        </w:tc>
      </w:tr>
      <w:tr w:rsidR="00A73E03" w14:paraId="047A4C2D" w14:textId="77777777" w:rsidTr="5480C94E">
        <w:trPr>
          <w:trHeight w:val="300"/>
        </w:trPr>
        <w:tc>
          <w:tcPr>
            <w:tcW w:w="9482" w:type="dxa"/>
            <w:gridSpan w:val="3"/>
          </w:tcPr>
          <w:p w14:paraId="527C4545"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12. SUTARTIES NUTRAUKIMAS</w:t>
            </w:r>
          </w:p>
        </w:tc>
      </w:tr>
      <w:tr w:rsidR="00A73E03" w14:paraId="3D5B26F8" w14:textId="77777777" w:rsidTr="5480C94E">
        <w:trPr>
          <w:trHeight w:val="300"/>
        </w:trPr>
        <w:tc>
          <w:tcPr>
            <w:tcW w:w="1992" w:type="dxa"/>
          </w:tcPr>
          <w:p w14:paraId="62C9013C" w14:textId="77777777" w:rsidR="00A73E03" w:rsidRDefault="00A73E03" w:rsidP="00917A22">
            <w:pPr>
              <w:rPr>
                <w:rFonts w:ascii="Arial" w:hAnsi="Arial" w:cs="Arial"/>
                <w:b/>
                <w:bCs/>
                <w:kern w:val="2"/>
                <w:sz w:val="18"/>
                <w:szCs w:val="18"/>
              </w:rPr>
            </w:pPr>
            <w:r>
              <w:rPr>
                <w:rFonts w:ascii="Arial" w:hAnsi="Arial" w:cs="Arial"/>
                <w:b/>
                <w:bCs/>
                <w:kern w:val="2"/>
                <w:sz w:val="18"/>
                <w:szCs w:val="18"/>
              </w:rPr>
              <w:t>12.1. Sutarties nutraukimo pagrindai</w:t>
            </w:r>
          </w:p>
        </w:tc>
        <w:tc>
          <w:tcPr>
            <w:tcW w:w="7490" w:type="dxa"/>
            <w:gridSpan w:val="2"/>
          </w:tcPr>
          <w:p w14:paraId="54413F0D" w14:textId="77777777" w:rsidR="00A73E03" w:rsidRPr="00E80F66" w:rsidRDefault="00A73E03" w:rsidP="00917A22">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14:paraId="661CB0E9" w14:textId="77777777" w:rsidR="00A73E03" w:rsidRDefault="00A73E03" w:rsidP="00917A22">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p w14:paraId="75BBB6A7" w14:textId="77777777" w:rsidR="00A73E03" w:rsidRPr="00D56C4B" w:rsidRDefault="00A73E03" w:rsidP="00917A22">
            <w:pPr>
              <w:rPr>
                <w:rFonts w:ascii="Arial" w:hAnsi="Arial" w:cs="Arial"/>
                <w:kern w:val="2"/>
                <w:sz w:val="18"/>
                <w:szCs w:val="18"/>
              </w:rPr>
            </w:pPr>
          </w:p>
        </w:tc>
      </w:tr>
      <w:tr w:rsidR="00A73E03" w14:paraId="109B44FE" w14:textId="77777777" w:rsidTr="5480C94E">
        <w:trPr>
          <w:trHeight w:val="300"/>
        </w:trPr>
        <w:tc>
          <w:tcPr>
            <w:tcW w:w="1992" w:type="dxa"/>
          </w:tcPr>
          <w:p w14:paraId="6CF2CD23" w14:textId="77777777" w:rsidR="00A73E03" w:rsidRDefault="00A73E03" w:rsidP="00917A22">
            <w:pPr>
              <w:rPr>
                <w:rFonts w:ascii="Arial" w:hAnsi="Arial" w:cs="Arial"/>
                <w:b/>
                <w:bCs/>
                <w:kern w:val="2"/>
                <w:sz w:val="18"/>
                <w:szCs w:val="18"/>
              </w:rPr>
            </w:pPr>
            <w:r>
              <w:rPr>
                <w:rFonts w:ascii="Arial" w:hAnsi="Arial" w:cs="Arial"/>
                <w:b/>
                <w:bCs/>
                <w:kern w:val="2"/>
                <w:sz w:val="18"/>
                <w:szCs w:val="18"/>
              </w:rPr>
              <w:t>12.2. Esminiai Sutarties pažeidimai</w:t>
            </w:r>
          </w:p>
          <w:p w14:paraId="39B497C6" w14:textId="77777777" w:rsidR="00A73E03" w:rsidRDefault="00A73E03" w:rsidP="00917A22">
            <w:pPr>
              <w:rPr>
                <w:rFonts w:ascii="Arial" w:hAnsi="Arial" w:cs="Arial"/>
                <w:b/>
                <w:bCs/>
                <w:kern w:val="2"/>
                <w:sz w:val="18"/>
                <w:szCs w:val="18"/>
              </w:rPr>
            </w:pPr>
          </w:p>
        </w:tc>
        <w:tc>
          <w:tcPr>
            <w:tcW w:w="7490" w:type="dxa"/>
            <w:gridSpan w:val="2"/>
          </w:tcPr>
          <w:p w14:paraId="13DCC009" w14:textId="77777777" w:rsidR="00A73E03" w:rsidRPr="001E4CD5" w:rsidRDefault="00A73E03" w:rsidP="58077786">
            <w:pPr>
              <w:rPr>
                <w:rFonts w:ascii="Arial" w:hAnsi="Arial" w:cs="Arial"/>
                <w:kern w:val="2"/>
                <w:sz w:val="18"/>
                <w:szCs w:val="18"/>
              </w:rPr>
            </w:pPr>
            <w:r w:rsidRPr="58077786">
              <w:rPr>
                <w:rFonts w:ascii="Arial" w:hAnsi="Arial" w:cs="Arial"/>
                <w:kern w:val="2"/>
                <w:sz w:val="18"/>
                <w:szCs w:val="18"/>
              </w:rPr>
              <w:t>12.2.1. jeigu Tiekėjas nevykdo prisiimtų įsipareigojimų už Sutartyje nustatytą Sutarties kainą / įkainius;</w:t>
            </w:r>
          </w:p>
          <w:p w14:paraId="16BFD7FD" w14:textId="77777777" w:rsidR="00A73E03" w:rsidRPr="001E4CD5" w:rsidRDefault="00A73E03" w:rsidP="58077786">
            <w:pPr>
              <w:rPr>
                <w:rFonts w:ascii="Arial" w:hAnsi="Arial" w:cs="Arial"/>
                <w:kern w:val="2"/>
                <w:sz w:val="18"/>
                <w:szCs w:val="18"/>
              </w:rPr>
            </w:pPr>
            <w:r w:rsidRPr="58077786">
              <w:rPr>
                <w:rFonts w:ascii="Arial" w:hAnsi="Arial" w:cs="Arial"/>
                <w:kern w:val="2"/>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8CDB9A9" w14:textId="0FBC2EC5" w:rsidR="00A73E03" w:rsidRPr="001E4CD5" w:rsidRDefault="00A73E03" w:rsidP="58077786">
            <w:pPr>
              <w:spacing w:line="259" w:lineRule="auto"/>
              <w:rPr>
                <w:rFonts w:ascii="Arial" w:hAnsi="Arial" w:cs="Arial"/>
                <w:sz w:val="18"/>
                <w:szCs w:val="18"/>
              </w:rPr>
            </w:pPr>
            <w:r w:rsidRPr="58077786">
              <w:rPr>
                <w:rFonts w:ascii="Arial" w:hAnsi="Arial" w:cs="Arial"/>
                <w:kern w:val="2"/>
                <w:sz w:val="18"/>
                <w:szCs w:val="18"/>
              </w:rPr>
              <w:t>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w:t>
            </w:r>
            <w:r w:rsidR="0B327987" w:rsidRPr="58077786">
              <w:rPr>
                <w:rFonts w:ascii="Arial" w:hAnsi="Arial" w:cs="Arial"/>
                <w:kern w:val="2"/>
                <w:sz w:val="18"/>
                <w:szCs w:val="18"/>
              </w:rPr>
              <w:t xml:space="preserve"> </w:t>
            </w:r>
            <w:r w:rsidR="0B327987" w:rsidRPr="58077786">
              <w:rPr>
                <w:rFonts w:ascii="Arial" w:hAnsi="Arial" w:cs="Arial"/>
                <w:sz w:val="18"/>
                <w:szCs w:val="18"/>
              </w:rPr>
              <w:t>10</w:t>
            </w:r>
            <w:r w:rsidRPr="58077786">
              <w:rPr>
                <w:rFonts w:ascii="Arial" w:hAnsi="Arial" w:cs="Arial"/>
                <w:color w:val="4472C4" w:themeColor="accent1"/>
                <w:kern w:val="2"/>
                <w:sz w:val="18"/>
                <w:szCs w:val="18"/>
              </w:rPr>
              <w:t xml:space="preserve"> </w:t>
            </w:r>
            <w:r w:rsidRPr="58077786">
              <w:rPr>
                <w:rFonts w:ascii="Arial" w:hAnsi="Arial" w:cs="Arial"/>
                <w:kern w:val="2"/>
                <w:sz w:val="18"/>
                <w:szCs w:val="18"/>
              </w:rPr>
              <w:t>dienų neištaiso pažeidimų;</w:t>
            </w:r>
          </w:p>
          <w:p w14:paraId="67585D70" w14:textId="12521EEE" w:rsidR="00A73E03" w:rsidRPr="001E4CD5" w:rsidRDefault="00A73E03" w:rsidP="58077786">
            <w:pPr>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12.2.4. jeigu Tiekėjas nesilaiko Sutartyje nustatytų Prekių tiekimo terminų</w:t>
            </w:r>
            <w:r w:rsidR="74DF4578" w:rsidRPr="58077786">
              <w:rPr>
                <w:rFonts w:ascii="Arial" w:eastAsia="Arial" w:hAnsi="Arial" w:cs="Arial"/>
                <w:kern w:val="2"/>
                <w:sz w:val="18"/>
                <w:szCs w:val="18"/>
                <w:lang w:val="lt"/>
              </w:rPr>
              <w:t xml:space="preserve"> ir</w:t>
            </w:r>
            <w:r w:rsidRPr="58077786">
              <w:rPr>
                <w:rFonts w:ascii="Arial" w:eastAsia="Arial" w:hAnsi="Arial" w:cs="Arial"/>
                <w:kern w:val="2"/>
                <w:sz w:val="18"/>
                <w:szCs w:val="18"/>
                <w:lang w:val="lt"/>
              </w:rPr>
              <w:t xml:space="preserve"> vėluoja pristatyti Prekes daugiau nei </w:t>
            </w:r>
            <w:r w:rsidR="352913CC" w:rsidRPr="58077786">
              <w:rPr>
                <w:rFonts w:ascii="Arial" w:eastAsia="Arial" w:hAnsi="Arial" w:cs="Arial"/>
                <w:kern w:val="2"/>
                <w:sz w:val="18"/>
                <w:szCs w:val="18"/>
                <w:lang w:val="lt"/>
              </w:rPr>
              <w:t>90 dienų</w:t>
            </w:r>
            <w:r w:rsidRPr="58077786">
              <w:rPr>
                <w:rFonts w:ascii="Arial" w:eastAsia="Arial" w:hAnsi="Arial" w:cs="Arial"/>
                <w:color w:val="4472C4" w:themeColor="accent1"/>
                <w:kern w:val="2"/>
                <w:sz w:val="18"/>
                <w:szCs w:val="18"/>
                <w:lang w:val="lt"/>
              </w:rPr>
              <w:t xml:space="preserve"> </w:t>
            </w:r>
            <w:r w:rsidRPr="58077786">
              <w:rPr>
                <w:rFonts w:ascii="Arial" w:eastAsia="Arial" w:hAnsi="Arial" w:cs="Arial"/>
                <w:kern w:val="2"/>
                <w:sz w:val="18"/>
                <w:szCs w:val="18"/>
                <w:lang w:val="lt"/>
              </w:rPr>
              <w:t>negu Sutartyje nustatytas Prekių pristatymo terminas;</w:t>
            </w:r>
          </w:p>
          <w:p w14:paraId="440571BF"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12.2.5. jeigu Tiekėjas pažeidžia Prekių pristatymo terminus ir priskaičiuotų netesybų už vėlavimą suma viršija 20 (dvidešimt) proc. Pradinės sutarties vertės;</w:t>
            </w:r>
          </w:p>
          <w:p w14:paraId="1FE980FC"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12.2.6. Tiekėjas pažeidžia Prekių pristatymo terminus ir dėl Prekių pristatymo vėlavimo Prekės tampa nebereikalingos;</w:t>
            </w:r>
          </w:p>
          <w:p w14:paraId="5C05F9CB"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12.2.7. Tiekėjas daugiau kaip 2 (du) kartus pristato Prekes, kurios neatitinka Sutartyje ir / ar Įstatymuose nustatytų reikalavimų Prekėms;</w:t>
            </w:r>
          </w:p>
          <w:p w14:paraId="6C4CCE10"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598A3C8A" w14:textId="77777777" w:rsidR="00A73E03" w:rsidRDefault="00A73E03" w:rsidP="58077786">
            <w:pPr>
              <w:tabs>
                <w:tab w:val="left" w:pos="567"/>
                <w:tab w:val="left" w:pos="851"/>
                <w:tab w:val="left" w:pos="992"/>
                <w:tab w:val="left" w:pos="1134"/>
              </w:tabs>
              <w:spacing w:line="257" w:lineRule="auto"/>
              <w:jc w:val="both"/>
              <w:rPr>
                <w:rFonts w:ascii="Arial" w:eastAsia="Arial" w:hAnsi="Arial" w:cs="Arial"/>
                <w:sz w:val="18"/>
                <w:szCs w:val="18"/>
                <w:lang w:val="lt"/>
              </w:rPr>
            </w:pPr>
            <w:r w:rsidRPr="58077786">
              <w:rPr>
                <w:rFonts w:ascii="Arial" w:eastAsia="Arial" w:hAnsi="Arial" w:cs="Arial"/>
                <w:sz w:val="18"/>
                <w:szCs w:val="18"/>
                <w:lang w:val="lt"/>
              </w:rPr>
              <w:t>12.2.9. Tiekėjas pažeidžia šios Sutarties nuostatas, reglamentuojančias konkurenciją, intelektinės nuosavybės ar konfidencialios informacijos valdymą;</w:t>
            </w:r>
          </w:p>
          <w:p w14:paraId="2741565F" w14:textId="77777777" w:rsidR="00A73E03" w:rsidRPr="001E4CD5" w:rsidRDefault="00A73E03" w:rsidP="58077786">
            <w:pPr>
              <w:spacing w:line="257" w:lineRule="auto"/>
              <w:rPr>
                <w:rFonts w:ascii="Arial" w:eastAsia="Arial" w:hAnsi="Arial" w:cs="Arial"/>
                <w:kern w:val="2"/>
                <w:sz w:val="18"/>
                <w:szCs w:val="18"/>
                <w:lang w:val="lt"/>
              </w:rPr>
            </w:pPr>
            <w:r w:rsidRPr="58077786">
              <w:rPr>
                <w:rFonts w:ascii="Arial" w:eastAsia="Arial" w:hAnsi="Arial" w:cs="Arial"/>
                <w:sz w:val="18"/>
                <w:szCs w:val="18"/>
                <w:lang w:val="lt"/>
              </w:rPr>
              <w:t>12.2.10. Tiekėjas 2 (du) kartus pažeidžia esminę Sutarties sąlygą.</w:t>
            </w:r>
          </w:p>
        </w:tc>
      </w:tr>
      <w:tr w:rsidR="00A73E03" w14:paraId="6FD36DF3" w14:textId="77777777" w:rsidTr="5480C94E">
        <w:trPr>
          <w:trHeight w:val="300"/>
        </w:trPr>
        <w:tc>
          <w:tcPr>
            <w:tcW w:w="9482" w:type="dxa"/>
            <w:gridSpan w:val="3"/>
          </w:tcPr>
          <w:p w14:paraId="2FB28CE1" w14:textId="2CDF9D5D" w:rsidR="00A73E03" w:rsidRDefault="00A73E03" w:rsidP="00917A22">
            <w:pPr>
              <w:jc w:val="center"/>
              <w:rPr>
                <w:rFonts w:ascii="Arial" w:hAnsi="Arial" w:cs="Arial"/>
                <w:i/>
                <w:iCs/>
                <w:kern w:val="2"/>
                <w:sz w:val="18"/>
                <w:szCs w:val="18"/>
              </w:rPr>
            </w:pPr>
            <w:r>
              <w:rPr>
                <w:rFonts w:ascii="Arial" w:hAnsi="Arial" w:cs="Arial"/>
                <w:b/>
                <w:bCs/>
                <w:kern w:val="2"/>
                <w:sz w:val="18"/>
                <w:szCs w:val="18"/>
              </w:rPr>
              <w:t>13. APLINKOSAUGINIAI IR SOCIALINIAI KRITERIJAI</w:t>
            </w:r>
          </w:p>
        </w:tc>
      </w:tr>
      <w:tr w:rsidR="00A73E03" w14:paraId="2474B5C2" w14:textId="77777777" w:rsidTr="5480C94E">
        <w:trPr>
          <w:trHeight w:val="300"/>
        </w:trPr>
        <w:tc>
          <w:tcPr>
            <w:tcW w:w="1992" w:type="dxa"/>
          </w:tcPr>
          <w:p w14:paraId="1D2DF7CB" w14:textId="77777777" w:rsidR="00A73E03" w:rsidRDefault="00A73E03" w:rsidP="00917A22">
            <w:pPr>
              <w:rPr>
                <w:rFonts w:ascii="Arial" w:hAnsi="Arial" w:cs="Arial"/>
                <w:b/>
                <w:bCs/>
                <w:kern w:val="2"/>
                <w:sz w:val="18"/>
                <w:szCs w:val="18"/>
              </w:rPr>
            </w:pPr>
            <w:r>
              <w:rPr>
                <w:rFonts w:ascii="Arial" w:hAnsi="Arial" w:cs="Arial"/>
                <w:b/>
                <w:bCs/>
                <w:kern w:val="2"/>
                <w:sz w:val="18"/>
                <w:szCs w:val="18"/>
              </w:rPr>
              <w:t>13.1. Aplinkosauginių kriterijų nustatymo teisinis pagrindas</w:t>
            </w:r>
          </w:p>
        </w:tc>
        <w:tc>
          <w:tcPr>
            <w:tcW w:w="7490" w:type="dxa"/>
            <w:gridSpan w:val="2"/>
          </w:tcPr>
          <w:p w14:paraId="0787EB9C" w14:textId="57464CBD" w:rsidR="00A73E03" w:rsidRDefault="00A73E03" w:rsidP="00917A22">
            <w:pPr>
              <w:rPr>
                <w:rFonts w:ascii="Arial" w:hAnsi="Arial" w:cs="Arial"/>
                <w:b/>
                <w:bCs/>
                <w:sz w:val="18"/>
                <w:szCs w:val="18"/>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aprašas) </w:t>
            </w:r>
            <w:r w:rsidR="004D130B" w:rsidRPr="004D130B">
              <w:rPr>
                <w:rFonts w:ascii="Arial" w:hAnsi="Arial" w:cs="Arial"/>
                <w:color w:val="000000" w:themeColor="text1"/>
                <w:kern w:val="2"/>
                <w:sz w:val="18"/>
                <w:szCs w:val="18"/>
                <w:shd w:val="clear" w:color="auto" w:fill="FFFFFF"/>
              </w:rPr>
              <w:t>4.4.4.4.</w:t>
            </w:r>
            <w:r w:rsidRPr="004D130B">
              <w:rPr>
                <w:rFonts w:ascii="Arial" w:hAnsi="Arial" w:cs="Arial"/>
                <w:color w:val="000000" w:themeColor="text1"/>
                <w:kern w:val="2"/>
                <w:sz w:val="18"/>
                <w:szCs w:val="18"/>
                <w:shd w:val="clear" w:color="auto" w:fill="FFFFFF"/>
              </w:rPr>
              <w:t xml:space="preserve"> </w:t>
            </w:r>
            <w:r>
              <w:rPr>
                <w:rFonts w:ascii="Arial" w:hAnsi="Arial" w:cs="Arial"/>
                <w:color w:val="000000"/>
                <w:kern w:val="2"/>
                <w:sz w:val="18"/>
                <w:szCs w:val="18"/>
                <w:shd w:val="clear" w:color="auto" w:fill="FFFFFF"/>
              </w:rPr>
              <w:t>papunkčiu (-</w:t>
            </w:r>
            <w:proofErr w:type="spellStart"/>
            <w:r>
              <w:rPr>
                <w:rFonts w:ascii="Arial" w:hAnsi="Arial" w:cs="Arial"/>
                <w:color w:val="000000"/>
                <w:kern w:val="2"/>
                <w:sz w:val="18"/>
                <w:szCs w:val="18"/>
                <w:shd w:val="clear" w:color="auto" w:fill="FFFFFF"/>
              </w:rPr>
              <w:t>iais</w:t>
            </w:r>
            <w:proofErr w:type="spellEnd"/>
            <w:r>
              <w:rPr>
                <w:rFonts w:ascii="Arial" w:hAnsi="Arial" w:cs="Arial"/>
                <w:color w:val="000000"/>
                <w:kern w:val="2"/>
                <w:sz w:val="18"/>
                <w:szCs w:val="18"/>
                <w:shd w:val="clear" w:color="auto" w:fill="FFFFFF"/>
              </w:rPr>
              <w:t>).</w:t>
            </w:r>
            <w:r>
              <w:rPr>
                <w:rFonts w:ascii="Arial" w:hAnsi="Arial" w:cs="Arial"/>
                <w:color w:val="000000"/>
                <w:kern w:val="2"/>
                <w:sz w:val="18"/>
                <w:szCs w:val="18"/>
              </w:rPr>
              <w:t> </w:t>
            </w:r>
          </w:p>
          <w:p w14:paraId="68F1EF42" w14:textId="77777777" w:rsidR="00A73E03" w:rsidRDefault="00A73E03" w:rsidP="00181F87">
            <w:pPr>
              <w:rPr>
                <w:rFonts w:ascii="Arial" w:hAnsi="Arial" w:cs="Arial"/>
                <w:color w:val="000000" w:themeColor="text1"/>
                <w:kern w:val="2"/>
                <w:sz w:val="18"/>
                <w:szCs w:val="18"/>
              </w:rPr>
            </w:pPr>
          </w:p>
        </w:tc>
      </w:tr>
      <w:tr w:rsidR="00A73E03" w14:paraId="10EB2F77" w14:textId="77777777" w:rsidTr="5480C94E">
        <w:trPr>
          <w:trHeight w:val="300"/>
        </w:trPr>
        <w:tc>
          <w:tcPr>
            <w:tcW w:w="1992" w:type="dxa"/>
          </w:tcPr>
          <w:p w14:paraId="2C6D93D7" w14:textId="77777777" w:rsidR="00A73E03" w:rsidRDefault="00A73E03" w:rsidP="00917A22">
            <w:pPr>
              <w:rPr>
                <w:rFonts w:ascii="Arial" w:hAnsi="Arial" w:cs="Arial"/>
                <w:b/>
                <w:bCs/>
                <w:kern w:val="2"/>
                <w:sz w:val="18"/>
                <w:szCs w:val="18"/>
              </w:rPr>
            </w:pPr>
            <w:r>
              <w:rPr>
                <w:rFonts w:ascii="Arial" w:hAnsi="Arial" w:cs="Arial"/>
                <w:b/>
                <w:bCs/>
                <w:kern w:val="2"/>
                <w:sz w:val="18"/>
                <w:szCs w:val="18"/>
              </w:rPr>
              <w:t>13.2. Su perkamomis Prekėmis susiję socialiniai kriterijai</w:t>
            </w:r>
          </w:p>
        </w:tc>
        <w:tc>
          <w:tcPr>
            <w:tcW w:w="7490" w:type="dxa"/>
            <w:gridSpan w:val="2"/>
          </w:tcPr>
          <w:p w14:paraId="02CD7A13" w14:textId="77777777" w:rsidR="00A73E03" w:rsidRDefault="00A73E03" w:rsidP="00917A22">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14:paraId="7D518D12" w14:textId="77777777" w:rsidR="00A73E03" w:rsidRDefault="00A73E03" w:rsidP="00917A22">
            <w:pPr>
              <w:rPr>
                <w:rFonts w:ascii="Arial" w:hAnsi="Arial" w:cs="Arial"/>
                <w:i/>
                <w:iCs/>
                <w:color w:val="4472C4"/>
                <w:kern w:val="2"/>
                <w:sz w:val="18"/>
                <w:szCs w:val="18"/>
                <w:shd w:val="clear" w:color="auto" w:fill="FFFFFF"/>
              </w:rPr>
            </w:pPr>
          </w:p>
          <w:p w14:paraId="3C9DE872" w14:textId="77777777" w:rsidR="00A73E03" w:rsidRDefault="00A73E03" w:rsidP="00917A22">
            <w:pPr>
              <w:rPr>
                <w:rFonts w:ascii="Arial" w:hAnsi="Arial" w:cs="Arial"/>
                <w:color w:val="0070C0"/>
                <w:kern w:val="2"/>
                <w:sz w:val="18"/>
                <w:szCs w:val="18"/>
              </w:rPr>
            </w:pPr>
          </w:p>
        </w:tc>
      </w:tr>
      <w:tr w:rsidR="00A73E03" w14:paraId="7831E747" w14:textId="77777777" w:rsidTr="5480C94E">
        <w:trPr>
          <w:trHeight w:val="300"/>
        </w:trPr>
        <w:tc>
          <w:tcPr>
            <w:tcW w:w="9482" w:type="dxa"/>
            <w:gridSpan w:val="3"/>
          </w:tcPr>
          <w:p w14:paraId="298897BD" w14:textId="77777777" w:rsidR="00A73E03" w:rsidRDefault="00A73E03" w:rsidP="00917A22">
            <w:pPr>
              <w:jc w:val="center"/>
              <w:rPr>
                <w:rFonts w:ascii="Arial" w:hAnsi="Arial" w:cs="Arial"/>
                <w:i/>
                <w:iCs/>
                <w:kern w:val="2"/>
                <w:sz w:val="18"/>
                <w:szCs w:val="18"/>
              </w:rPr>
            </w:pPr>
            <w:r>
              <w:rPr>
                <w:rFonts w:ascii="Arial" w:hAnsi="Arial" w:cs="Arial"/>
                <w:b/>
                <w:bCs/>
                <w:kern w:val="2"/>
                <w:sz w:val="18"/>
                <w:szCs w:val="18"/>
              </w:rPr>
              <w:t xml:space="preserve">14. BENDRŲJŲ SĄLYGŲ PAKEITIMAI IR PAPILDYMAI </w:t>
            </w:r>
            <w:r w:rsidRPr="659267CB">
              <w:rPr>
                <w:rFonts w:ascii="Arial" w:hAnsi="Arial" w:cs="Arial"/>
                <w:i/>
                <w:iCs/>
                <w:kern w:val="2"/>
                <w:sz w:val="18"/>
                <w:szCs w:val="18"/>
              </w:rPr>
              <w:t xml:space="preserve"> </w:t>
            </w:r>
          </w:p>
        </w:tc>
      </w:tr>
      <w:tr w:rsidR="00A73E03" w14:paraId="2A8B979A" w14:textId="77777777" w:rsidTr="5480C94E">
        <w:trPr>
          <w:trHeight w:val="300"/>
        </w:trPr>
        <w:tc>
          <w:tcPr>
            <w:tcW w:w="1992" w:type="dxa"/>
          </w:tcPr>
          <w:p w14:paraId="2D8282C9"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14.1. </w:t>
            </w:r>
          </w:p>
        </w:tc>
        <w:tc>
          <w:tcPr>
            <w:tcW w:w="7490" w:type="dxa"/>
            <w:gridSpan w:val="2"/>
          </w:tcPr>
          <w:p w14:paraId="02E01365" w14:textId="77777777" w:rsidR="00A73E03" w:rsidRDefault="00A73E03" w:rsidP="00917A22">
            <w:pPr>
              <w:jc w:val="both"/>
              <w:rPr>
                <w:rFonts w:ascii="Arial" w:hAnsi="Arial" w:cs="Arial"/>
                <w:kern w:val="2"/>
                <w:sz w:val="18"/>
                <w:szCs w:val="18"/>
              </w:rPr>
            </w:pPr>
            <w:r>
              <w:rPr>
                <w:rFonts w:ascii="Arial" w:hAnsi="Arial" w:cs="Arial"/>
                <w:kern w:val="2"/>
                <w:sz w:val="18"/>
                <w:szCs w:val="18"/>
              </w:rPr>
              <w:t>Šalys susitaria pakeisti nurodytą (-</w:t>
            </w:r>
            <w:proofErr w:type="spellStart"/>
            <w:r>
              <w:rPr>
                <w:rFonts w:ascii="Arial" w:hAnsi="Arial" w:cs="Arial"/>
                <w:kern w:val="2"/>
                <w:sz w:val="18"/>
                <w:szCs w:val="18"/>
              </w:rPr>
              <w:t>us</w:t>
            </w:r>
            <w:proofErr w:type="spellEnd"/>
            <w:r>
              <w:rPr>
                <w:rFonts w:ascii="Arial" w:hAnsi="Arial" w:cs="Arial"/>
                <w:kern w:val="2"/>
                <w:sz w:val="18"/>
                <w:szCs w:val="18"/>
              </w:rPr>
              <w:t>) Sutarties Bendrųjų sąlygų punktą (-</w:t>
            </w:r>
            <w:proofErr w:type="spellStart"/>
            <w:r>
              <w:rPr>
                <w:rFonts w:ascii="Arial" w:hAnsi="Arial" w:cs="Arial"/>
                <w:kern w:val="2"/>
                <w:sz w:val="18"/>
                <w:szCs w:val="18"/>
              </w:rPr>
              <w:t>us</w:t>
            </w:r>
            <w:proofErr w:type="spellEnd"/>
            <w:r>
              <w:rPr>
                <w:rFonts w:ascii="Arial" w:hAnsi="Arial" w:cs="Arial"/>
                <w:kern w:val="2"/>
                <w:sz w:val="18"/>
                <w:szCs w:val="18"/>
              </w:rPr>
              <w:t>) ir išdėstyti jį (juos) nauja redakcija:</w:t>
            </w:r>
          </w:p>
          <w:p w14:paraId="6954A9E9" w14:textId="5DB4F264" w:rsidR="00A73E03" w:rsidRDefault="00A73E03" w:rsidP="00917A22">
            <w:pPr>
              <w:jc w:val="both"/>
              <w:rPr>
                <w:rFonts w:ascii="Arial" w:hAnsi="Arial" w:cs="Arial"/>
                <w:kern w:val="2"/>
                <w:sz w:val="18"/>
                <w:szCs w:val="18"/>
              </w:rPr>
            </w:pPr>
            <w:r>
              <w:rPr>
                <w:rFonts w:ascii="Arial" w:hAnsi="Arial" w:cs="Arial"/>
                <w:kern w:val="2"/>
                <w:sz w:val="18"/>
                <w:szCs w:val="18"/>
              </w:rPr>
              <w:t>6.2.</w:t>
            </w:r>
            <w:r w:rsidR="26CBA582" w:rsidRPr="392D0785">
              <w:rPr>
                <w:rFonts w:ascii="Arial" w:hAnsi="Arial" w:cs="Arial"/>
                <w:kern w:val="2"/>
                <w:sz w:val="18"/>
                <w:szCs w:val="18"/>
              </w:rPr>
              <w:t>8</w:t>
            </w:r>
            <w:r w:rsidRPr="392D0785">
              <w:rPr>
                <w:rFonts w:ascii="Arial" w:hAnsi="Arial" w:cs="Arial"/>
                <w:kern w:val="2"/>
                <w:sz w:val="18"/>
                <w:szCs w:val="18"/>
              </w:rPr>
              <w:t>.</w:t>
            </w:r>
            <w:r>
              <w:rPr>
                <w:rFonts w:ascii="Arial" w:hAnsi="Arial" w:cs="Arial"/>
                <w:kern w:val="2"/>
                <w:sz w:val="18"/>
                <w:szCs w:val="18"/>
              </w:rPr>
              <w:t xml:space="preserve"> išdėstoma taip: </w:t>
            </w:r>
          </w:p>
          <w:p w14:paraId="70072D88" w14:textId="77777777" w:rsidR="00A73E03" w:rsidRDefault="00A73E03" w:rsidP="00917A22">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14:paraId="5E6A9BBD" w14:textId="77777777" w:rsidR="00A73E03" w:rsidRDefault="00A73E03" w:rsidP="00917A22">
            <w:pPr>
              <w:jc w:val="both"/>
              <w:rPr>
                <w:rFonts w:ascii="Arial" w:hAnsi="Arial" w:cs="Arial"/>
                <w:kern w:val="2"/>
                <w:sz w:val="18"/>
                <w:szCs w:val="18"/>
              </w:rPr>
            </w:pPr>
          </w:p>
          <w:p w14:paraId="3AE579B4" w14:textId="236142DD" w:rsidR="00A73E03" w:rsidRDefault="0F653A85" w:rsidP="00917A22">
            <w:pPr>
              <w:jc w:val="both"/>
              <w:rPr>
                <w:rFonts w:ascii="Arial" w:hAnsi="Arial" w:cs="Arial"/>
                <w:kern w:val="2"/>
                <w:sz w:val="18"/>
                <w:szCs w:val="18"/>
              </w:rPr>
            </w:pPr>
            <w:r>
              <w:rPr>
                <w:rFonts w:ascii="Arial" w:hAnsi="Arial" w:cs="Arial"/>
                <w:kern w:val="2"/>
                <w:sz w:val="18"/>
                <w:szCs w:val="18"/>
              </w:rPr>
              <w:t>Sutarties Bendrųjų Sąlygų</w:t>
            </w:r>
            <w:r w:rsidR="46A79E47">
              <w:rPr>
                <w:rFonts w:ascii="Arial" w:hAnsi="Arial" w:cs="Arial"/>
                <w:kern w:val="2"/>
                <w:sz w:val="18"/>
                <w:szCs w:val="18"/>
              </w:rPr>
              <w:t xml:space="preserve"> </w:t>
            </w:r>
            <w:r w:rsidR="00A73E03">
              <w:rPr>
                <w:rFonts w:ascii="Arial" w:hAnsi="Arial" w:cs="Arial"/>
                <w:kern w:val="2"/>
                <w:sz w:val="18"/>
                <w:szCs w:val="18"/>
              </w:rPr>
              <w:t>10</w:t>
            </w:r>
            <w:r w:rsidR="2C900237">
              <w:rPr>
                <w:rFonts w:ascii="Arial" w:hAnsi="Arial" w:cs="Arial"/>
                <w:kern w:val="2"/>
                <w:sz w:val="18"/>
                <w:szCs w:val="18"/>
              </w:rPr>
              <w:t xml:space="preserve"> skyri</w:t>
            </w:r>
            <w:r w:rsidR="5F4437C2">
              <w:rPr>
                <w:rFonts w:ascii="Arial" w:hAnsi="Arial" w:cs="Arial"/>
                <w:kern w:val="2"/>
                <w:sz w:val="18"/>
                <w:szCs w:val="18"/>
              </w:rPr>
              <w:t>us</w:t>
            </w:r>
            <w:r w:rsidR="2C900237">
              <w:rPr>
                <w:rFonts w:ascii="Arial" w:hAnsi="Arial" w:cs="Arial"/>
                <w:kern w:val="2"/>
                <w:sz w:val="18"/>
                <w:szCs w:val="18"/>
              </w:rPr>
              <w:t xml:space="preserve"> ir 12.1.</w:t>
            </w:r>
            <w:r w:rsidR="00A73E03">
              <w:rPr>
                <w:rFonts w:ascii="Arial" w:hAnsi="Arial" w:cs="Arial"/>
                <w:kern w:val="2"/>
                <w:sz w:val="18"/>
                <w:szCs w:val="18"/>
              </w:rPr>
              <w:t xml:space="preserve"> </w:t>
            </w:r>
            <w:r w:rsidR="2D1C9586">
              <w:rPr>
                <w:rFonts w:ascii="Arial" w:hAnsi="Arial" w:cs="Arial"/>
                <w:kern w:val="2"/>
                <w:sz w:val="18"/>
                <w:szCs w:val="18"/>
              </w:rPr>
              <w:t>po</w:t>
            </w:r>
            <w:r w:rsidR="6D556AF0">
              <w:rPr>
                <w:rFonts w:ascii="Arial" w:hAnsi="Arial" w:cs="Arial"/>
                <w:kern w:val="2"/>
                <w:sz w:val="18"/>
                <w:szCs w:val="18"/>
              </w:rPr>
              <w:t>skyr</w:t>
            </w:r>
            <w:r w:rsidR="6C2C1DB2">
              <w:rPr>
                <w:rFonts w:ascii="Arial" w:hAnsi="Arial" w:cs="Arial"/>
                <w:kern w:val="2"/>
                <w:sz w:val="18"/>
                <w:szCs w:val="18"/>
              </w:rPr>
              <w:t>is</w:t>
            </w:r>
            <w:r w:rsidR="6D556AF0">
              <w:rPr>
                <w:rFonts w:ascii="Arial" w:hAnsi="Arial" w:cs="Arial"/>
                <w:kern w:val="2"/>
                <w:sz w:val="18"/>
                <w:szCs w:val="18"/>
              </w:rPr>
              <w:t xml:space="preserve"> </w:t>
            </w:r>
            <w:r w:rsidR="66786891">
              <w:rPr>
                <w:rFonts w:ascii="Arial" w:hAnsi="Arial" w:cs="Arial"/>
                <w:kern w:val="2"/>
                <w:sz w:val="18"/>
                <w:szCs w:val="18"/>
              </w:rPr>
              <w:t>papildomas šiomis sąlygomis</w:t>
            </w:r>
            <w:r w:rsidR="00A73E03">
              <w:rPr>
                <w:rFonts w:ascii="Arial" w:hAnsi="Arial" w:cs="Arial"/>
                <w:kern w:val="2"/>
                <w:sz w:val="18"/>
                <w:szCs w:val="18"/>
              </w:rPr>
              <w:t>:</w:t>
            </w:r>
          </w:p>
          <w:p w14:paraId="107AB247" w14:textId="77777777" w:rsidR="00A73E03" w:rsidRPr="00FC5744" w:rsidRDefault="00A73E03" w:rsidP="00917A22">
            <w:pPr>
              <w:spacing w:line="259" w:lineRule="auto"/>
              <w:jc w:val="both"/>
              <w:rPr>
                <w:rFonts w:ascii="Arial" w:eastAsia="Arial" w:hAnsi="Arial" w:cs="Arial"/>
                <w:sz w:val="18"/>
                <w:szCs w:val="18"/>
              </w:rPr>
            </w:pPr>
            <w:r w:rsidRPr="58C54758">
              <w:rPr>
                <w:rFonts w:ascii="Arial" w:hAnsi="Arial" w:cs="Arial"/>
                <w:kern w:val="2"/>
                <w:sz w:val="18"/>
                <w:szCs w:val="18"/>
              </w:rPr>
              <w:lastRenderedPageBreak/>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343A6927">
              <w:rPr>
                <w:rFonts w:ascii="Arial" w:eastAsia="Arial" w:hAnsi="Arial" w:cs="Arial"/>
                <w:sz w:val="18"/>
                <w:szCs w:val="18"/>
              </w:rPr>
              <w:t xml:space="preserve"> bei dokumentas, įrodantis, kad draudimo įmoka už išduotą laidavimo draudimo raštą yra sumokėta.</w:t>
            </w:r>
          </w:p>
          <w:p w14:paraId="4E1616FF" w14:textId="4DE7B10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2.Banko garantija ar laidavimo raštas turi būti neatšaukiama(-s) ir besąlyginė(-</w:t>
            </w:r>
            <w:proofErr w:type="spellStart"/>
            <w:r w:rsidRPr="3C478D95">
              <w:rPr>
                <w:rFonts w:ascii="Arial" w:hAnsi="Arial" w:cs="Arial"/>
                <w:kern w:val="2"/>
                <w:sz w:val="18"/>
                <w:szCs w:val="18"/>
              </w:rPr>
              <w:t>is</w:t>
            </w:r>
            <w:proofErr w:type="spellEnd"/>
            <w:r w:rsidRPr="3C478D95">
              <w:rPr>
                <w:rFonts w:ascii="Arial" w:hAnsi="Arial" w:cs="Arial"/>
                <w:kern w:val="2"/>
                <w:sz w:val="18"/>
                <w:szCs w:val="18"/>
              </w:rPr>
              <w:t>).</w:t>
            </w:r>
          </w:p>
          <w:p w14:paraId="407D203C" w14:textId="6E302C3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3. Išduotai banko garantijai ar laidavimo raštui turi būti taikoma Lietuvos Respublikos teisė ir Tarptautinių prekybos rūmų patvirtintos taisyklės – „</w:t>
            </w:r>
            <w:proofErr w:type="spellStart"/>
            <w:r w:rsidRPr="3C478D95">
              <w:rPr>
                <w:rFonts w:ascii="Arial" w:hAnsi="Arial" w:cs="Arial"/>
                <w:kern w:val="2"/>
                <w:sz w:val="18"/>
                <w:szCs w:val="18"/>
              </w:rPr>
              <w:t>The</w:t>
            </w:r>
            <w:proofErr w:type="spellEnd"/>
            <w:r w:rsidRPr="3C478D95">
              <w:rPr>
                <w:rFonts w:ascii="Arial" w:hAnsi="Arial" w:cs="Arial"/>
                <w:kern w:val="2"/>
                <w:sz w:val="18"/>
                <w:szCs w:val="18"/>
              </w:rPr>
              <w:t xml:space="preserve"> ICC </w:t>
            </w:r>
            <w:proofErr w:type="spellStart"/>
            <w:r w:rsidRPr="3C478D95">
              <w:rPr>
                <w:rFonts w:ascii="Arial" w:hAnsi="Arial" w:cs="Arial"/>
                <w:kern w:val="2"/>
                <w:sz w:val="18"/>
                <w:szCs w:val="18"/>
              </w:rPr>
              <w:t>Uniform</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rules</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for</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demand</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guarantees</w:t>
            </w:r>
            <w:proofErr w:type="spellEnd"/>
            <w:r w:rsidRPr="3C478D95">
              <w:rPr>
                <w:rFonts w:ascii="Arial" w:hAnsi="Arial" w:cs="Arial"/>
                <w:kern w:val="2"/>
                <w:sz w:val="18"/>
                <w:szCs w:val="18"/>
              </w:rPr>
              <w:t>“ (Leidinio Nr. 758).</w:t>
            </w:r>
          </w:p>
          <w:p w14:paraId="1B4A7158" w14:textId="39CD8894"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 xml:space="preserve">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3C478D95">
              <w:rPr>
                <w:rFonts w:ascii="Arial" w:hAnsi="Arial" w:cs="Arial"/>
                <w:kern w:val="2"/>
                <w:sz w:val="18"/>
                <w:szCs w:val="18"/>
              </w:rPr>
              <w:t>national</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scale</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credit</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rating</w:t>
            </w:r>
            <w:proofErr w:type="spellEnd"/>
            <w:r w:rsidRPr="3C478D95">
              <w:rPr>
                <w:rFonts w:ascii="Arial" w:hAnsi="Arial" w:cs="Arial"/>
                <w:kern w:val="2"/>
                <w:sz w:val="18"/>
                <w:szCs w:val="18"/>
              </w:rPr>
              <w:t>), tiekėjas gali pateikti garantiją iš kredito institucijos, turinčios ne žemesnį nei A klasės nacionalinį kredito reitingą pagal „</w:t>
            </w:r>
            <w:proofErr w:type="spellStart"/>
            <w:r w:rsidRPr="3C478D95">
              <w:rPr>
                <w:rFonts w:ascii="Arial" w:hAnsi="Arial" w:cs="Arial"/>
                <w:kern w:val="2"/>
                <w:sz w:val="18"/>
                <w:szCs w:val="18"/>
              </w:rPr>
              <w:t>Standart</w:t>
            </w:r>
            <w:proofErr w:type="spellEnd"/>
            <w:r w:rsidRPr="3C478D95">
              <w:rPr>
                <w:rFonts w:ascii="Arial" w:hAnsi="Arial" w:cs="Arial"/>
                <w:kern w:val="2"/>
                <w:sz w:val="18"/>
                <w:szCs w:val="18"/>
              </w:rPr>
              <w:t xml:space="preserve"> &amp; </w:t>
            </w:r>
            <w:proofErr w:type="spellStart"/>
            <w:r w:rsidRPr="3C478D95">
              <w:rPr>
                <w:rFonts w:ascii="Arial" w:hAnsi="Arial" w:cs="Arial"/>
                <w:kern w:val="2"/>
                <w:sz w:val="18"/>
                <w:szCs w:val="18"/>
              </w:rPr>
              <w:t>Poor‘s</w:t>
            </w:r>
            <w:proofErr w:type="spellEnd"/>
            <w:r w:rsidRPr="3C478D95">
              <w:rPr>
                <w:rFonts w:ascii="Arial" w:hAnsi="Arial" w:cs="Arial"/>
                <w:kern w:val="2"/>
                <w:sz w:val="18"/>
                <w:szCs w:val="18"/>
              </w:rPr>
              <w:t>“, „</w:t>
            </w:r>
            <w:proofErr w:type="spellStart"/>
            <w:r w:rsidRPr="3C478D95">
              <w:rPr>
                <w:rFonts w:ascii="Arial" w:hAnsi="Arial" w:cs="Arial"/>
                <w:kern w:val="2"/>
                <w:sz w:val="18"/>
                <w:szCs w:val="18"/>
              </w:rPr>
              <w:t>Moody’s</w:t>
            </w:r>
            <w:proofErr w:type="spellEnd"/>
            <w:r w:rsidRPr="3C478D95">
              <w:rPr>
                <w:rFonts w:ascii="Arial" w:hAnsi="Arial" w:cs="Arial"/>
                <w:kern w:val="2"/>
                <w:sz w:val="18"/>
                <w:szCs w:val="18"/>
              </w:rPr>
              <w:t>“ ar „</w:t>
            </w:r>
            <w:proofErr w:type="spellStart"/>
            <w:r w:rsidRPr="3C478D95">
              <w:rPr>
                <w:rFonts w:ascii="Arial" w:hAnsi="Arial" w:cs="Arial"/>
                <w:kern w:val="2"/>
                <w:sz w:val="18"/>
                <w:szCs w:val="18"/>
              </w:rPr>
              <w:t>Fitch</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Ratings</w:t>
            </w:r>
            <w:proofErr w:type="spellEnd"/>
            <w:r w:rsidRPr="3C478D95">
              <w:rPr>
                <w:rFonts w:ascii="Arial" w:hAnsi="Arial" w:cs="Arial"/>
                <w:kern w:val="2"/>
                <w:sz w:val="18"/>
                <w:szCs w:val="18"/>
              </w:rPr>
              <w:t>“ agentūras.</w:t>
            </w:r>
          </w:p>
          <w:p w14:paraId="11EB04C1"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0022140B" w14:textId="23B974B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3C478D95">
              <w:rPr>
                <w:rFonts w:ascii="Arial" w:hAnsi="Arial" w:cs="Arial"/>
                <w:kern w:val="2"/>
                <w:sz w:val="18"/>
                <w:szCs w:val="18"/>
              </w:rPr>
              <w:t>Fitch</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Ratings</w:t>
            </w:r>
            <w:proofErr w:type="spellEnd"/>
            <w:r w:rsidRPr="3C478D95">
              <w:rPr>
                <w:rFonts w:ascii="Arial" w:hAnsi="Arial" w:cs="Arial"/>
                <w:kern w:val="2"/>
                <w:sz w:val="18"/>
                <w:szCs w:val="18"/>
              </w:rPr>
              <w:t>“ ar „</w:t>
            </w:r>
            <w:proofErr w:type="spellStart"/>
            <w:r w:rsidRPr="3C478D95">
              <w:rPr>
                <w:rFonts w:ascii="Arial" w:hAnsi="Arial" w:cs="Arial"/>
                <w:kern w:val="2"/>
                <w:sz w:val="18"/>
                <w:szCs w:val="18"/>
              </w:rPr>
              <w:t>Standart</w:t>
            </w:r>
            <w:proofErr w:type="spellEnd"/>
            <w:r w:rsidRPr="3C478D95">
              <w:rPr>
                <w:rFonts w:ascii="Arial" w:hAnsi="Arial" w:cs="Arial"/>
                <w:kern w:val="2"/>
                <w:sz w:val="18"/>
                <w:szCs w:val="18"/>
              </w:rPr>
              <w:t xml:space="preserve"> &amp; </w:t>
            </w:r>
            <w:proofErr w:type="spellStart"/>
            <w:r w:rsidRPr="3C478D95">
              <w:rPr>
                <w:rFonts w:ascii="Arial" w:hAnsi="Arial" w:cs="Arial"/>
                <w:kern w:val="2"/>
                <w:sz w:val="18"/>
                <w:szCs w:val="18"/>
              </w:rPr>
              <w:t>Poor‘s</w:t>
            </w:r>
            <w:proofErr w:type="spellEnd"/>
            <w:r w:rsidRPr="3C478D95">
              <w:rPr>
                <w:rFonts w:ascii="Arial" w:hAnsi="Arial" w:cs="Arial"/>
                <w:kern w:val="2"/>
                <w:sz w:val="18"/>
                <w:szCs w:val="18"/>
              </w:rPr>
              <w:t>“ „BBB“ arba „</w:t>
            </w:r>
            <w:proofErr w:type="spellStart"/>
            <w:r w:rsidRPr="3C478D95">
              <w:rPr>
                <w:rFonts w:ascii="Arial" w:hAnsi="Arial" w:cs="Arial"/>
                <w:kern w:val="2"/>
                <w:sz w:val="18"/>
                <w:szCs w:val="18"/>
              </w:rPr>
              <w:t>Moody‘s</w:t>
            </w:r>
            <w:proofErr w:type="spellEnd"/>
            <w:r w:rsidRPr="3C478D95">
              <w:rPr>
                <w:rFonts w:ascii="Arial" w:hAnsi="Arial" w:cs="Arial"/>
                <w:kern w:val="2"/>
                <w:sz w:val="18"/>
                <w:szCs w:val="18"/>
              </w:rPr>
              <w:t>“ suteiktas „Baa2“ arba A.M. Best suteiktas „BBB+“.</w:t>
            </w:r>
          </w:p>
          <w:p w14:paraId="366798C1"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3F5BE4C7" w14:textId="77777777" w:rsidR="00A73E03" w:rsidRPr="00FC5744" w:rsidRDefault="00A73E03" w:rsidP="3C478D95">
            <w:pPr>
              <w:jc w:val="both"/>
              <w:rPr>
                <w:rFonts w:ascii="Arial" w:hAnsi="Arial" w:cs="Arial"/>
                <w:i/>
                <w:iCs/>
                <w:kern w:val="2"/>
                <w:sz w:val="18"/>
                <w:szCs w:val="18"/>
              </w:rPr>
            </w:pPr>
            <w:r w:rsidRPr="3C478D95">
              <w:rPr>
                <w:rFonts w:ascii="Arial" w:hAnsi="Arial" w:cs="Arial"/>
                <w:kern w:val="2"/>
                <w:sz w:val="18"/>
                <w:szCs w:val="18"/>
              </w:rPr>
              <w:t>8. Į banko garantiją, laidavimo raštą ar (ir) Tiekėjo ir banko garantijos, laidavimo rašto išdavusio subjekto sutartį (susitarimą) dėl banko garantijos, laidavimo rašto išdavimo turi būti įtrauktos nuostatos:</w:t>
            </w:r>
          </w:p>
          <w:p w14:paraId="43648527" w14:textId="77777777" w:rsidR="00A73E03" w:rsidRPr="00FC5744" w:rsidRDefault="00A73E03" w:rsidP="00917A22">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14:paraId="61A86210" w14:textId="73A17D83" w:rsidR="00A73E03" w:rsidRPr="00FC5744" w:rsidRDefault="0AE0244A" w:rsidP="3C478D95">
            <w:pPr>
              <w:jc w:val="both"/>
              <w:rPr>
                <w:rFonts w:ascii="Arial" w:hAnsi="Arial" w:cs="Arial"/>
                <w:kern w:val="2"/>
                <w:sz w:val="18"/>
                <w:szCs w:val="18"/>
              </w:rPr>
            </w:pPr>
            <w:r w:rsidRPr="3C478D95">
              <w:rPr>
                <w:rFonts w:ascii="Arial" w:hAnsi="Arial" w:cs="Arial"/>
                <w:kern w:val="2"/>
                <w:sz w:val="18"/>
                <w:szCs w:val="18"/>
              </w:rPr>
              <w:t>9.</w:t>
            </w:r>
            <w:r w:rsidR="00A73E03" w:rsidRPr="3C478D95">
              <w:rPr>
                <w:rFonts w:ascii="Arial" w:hAnsi="Arial" w:cs="Arial"/>
                <w:kern w:val="2"/>
                <w:sz w:val="18"/>
                <w:szCs w:val="18"/>
              </w:rPr>
              <w:t xml:space="preserve">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4F383633"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A8420DD" w14:textId="2D0FE495"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1</w:t>
            </w:r>
            <w:r w:rsidR="01C92B57" w:rsidRPr="3C478D95">
              <w:rPr>
                <w:rFonts w:ascii="Arial" w:hAnsi="Arial" w:cs="Arial"/>
                <w:kern w:val="2"/>
                <w:sz w:val="18"/>
                <w:szCs w:val="18"/>
              </w:rPr>
              <w:t>1.</w:t>
            </w:r>
            <w:r w:rsidRPr="3C478D95">
              <w:rPr>
                <w:rFonts w:ascii="Arial" w:hAnsi="Arial" w:cs="Arial"/>
                <w:kern w:val="2"/>
                <w:sz w:val="18"/>
                <w:szCs w:val="18"/>
              </w:rPr>
              <w:t xml:space="preserve"> Užtikrinimas, neatitinkantis Sutartyje nustatytų reikalavimų, nepriimamas. </w:t>
            </w:r>
          </w:p>
          <w:p w14:paraId="29230A1F" w14:textId="69538AB0" w:rsidR="00A73E03" w:rsidRPr="00FC5744" w:rsidRDefault="00A73E03" w:rsidP="3C478D95">
            <w:pPr>
              <w:jc w:val="both"/>
              <w:rPr>
                <w:rFonts w:ascii="Arial" w:hAnsi="Arial" w:cs="Arial"/>
                <w:i/>
                <w:iCs/>
                <w:kern w:val="2"/>
                <w:sz w:val="18"/>
                <w:szCs w:val="18"/>
              </w:rPr>
            </w:pPr>
            <w:r w:rsidRPr="3C478D95">
              <w:rPr>
                <w:rFonts w:ascii="Arial" w:hAnsi="Arial" w:cs="Arial"/>
                <w:kern w:val="2"/>
                <w:sz w:val="18"/>
                <w:szCs w:val="18"/>
              </w:rPr>
              <w:t>1</w:t>
            </w:r>
            <w:r w:rsidR="1618BEA3" w:rsidRPr="3C478D95">
              <w:rPr>
                <w:rFonts w:ascii="Arial" w:hAnsi="Arial" w:cs="Arial"/>
                <w:kern w:val="2"/>
                <w:sz w:val="18"/>
                <w:szCs w:val="18"/>
              </w:rPr>
              <w:t>2.</w:t>
            </w:r>
            <w:r w:rsidRPr="3C478D95">
              <w:rPr>
                <w:rFonts w:ascii="Arial" w:hAnsi="Arial" w:cs="Arial"/>
                <w:kern w:val="2"/>
                <w:sz w:val="18"/>
                <w:szCs w:val="18"/>
              </w:rPr>
              <w:t xml:space="preserve"> Pateikus visas Sutarties sąlygas atitinkantį užtikrinimą, Tiekėjui per 10 (dešimt) dienų bus grąžintas pasiūlymo galiojimo užtikrinimas (jei taikoma).</w:t>
            </w:r>
          </w:p>
          <w:p w14:paraId="404805AD" w14:textId="5C2FDD06" w:rsidR="00A73E03" w:rsidRPr="00FC5744" w:rsidRDefault="00A73E03" w:rsidP="2DD2D87C">
            <w:pPr>
              <w:jc w:val="both"/>
              <w:rPr>
                <w:rFonts w:ascii="Arial" w:hAnsi="Arial" w:cs="Arial"/>
                <w:i/>
                <w:iCs/>
                <w:kern w:val="2"/>
                <w:sz w:val="18"/>
                <w:szCs w:val="18"/>
              </w:rPr>
            </w:pPr>
            <w:r w:rsidRPr="3C478D95">
              <w:rPr>
                <w:rFonts w:ascii="Arial" w:hAnsi="Arial" w:cs="Arial"/>
                <w:kern w:val="2"/>
                <w:sz w:val="18"/>
                <w:szCs w:val="18"/>
              </w:rPr>
              <w:lastRenderedPageBreak/>
              <w:t>1</w:t>
            </w:r>
            <w:r w:rsidR="1BAC1604" w:rsidRPr="3C478D95">
              <w:rPr>
                <w:rFonts w:ascii="Arial" w:hAnsi="Arial" w:cs="Arial"/>
                <w:kern w:val="2"/>
                <w:sz w:val="18"/>
                <w:szCs w:val="18"/>
              </w:rPr>
              <w:t>3.</w:t>
            </w:r>
            <w:r w:rsidRPr="3C478D95">
              <w:rPr>
                <w:rFonts w:ascii="Arial" w:hAnsi="Arial" w:cs="Arial"/>
                <w:kern w:val="2"/>
                <w:sz w:val="18"/>
                <w:szCs w:val="18"/>
              </w:rPr>
              <w:t xml:space="preserve"> Užtikrinimas Tiekėjui grąžinamas per 30 (</w:t>
            </w:r>
            <w:r w:rsidR="145BF95D" w:rsidRPr="3C478D95">
              <w:rPr>
                <w:rFonts w:ascii="Arial" w:hAnsi="Arial" w:cs="Arial"/>
                <w:kern w:val="2"/>
                <w:sz w:val="18"/>
                <w:szCs w:val="18"/>
              </w:rPr>
              <w:t>tris</w:t>
            </w:r>
            <w:r w:rsidRPr="3C478D95">
              <w:rPr>
                <w:rFonts w:ascii="Arial" w:hAnsi="Arial" w:cs="Arial"/>
                <w:kern w:val="2"/>
                <w:sz w:val="18"/>
                <w:szCs w:val="18"/>
              </w:rPr>
              <w:t>dešimt) kalendorinių dienų po Tiekėjo pilno sutartinių įsipareigojimų įvykdymo ir Tiekėjo rašytinio pareikalavimo.</w:t>
            </w:r>
          </w:p>
          <w:p w14:paraId="260EA374" w14:textId="3B705D42" w:rsidR="00A73E03" w:rsidRDefault="00A73E03" w:rsidP="3C478D95">
            <w:pPr>
              <w:jc w:val="both"/>
              <w:rPr>
                <w:rFonts w:ascii="Arial" w:hAnsi="Arial" w:cs="Arial"/>
                <w:kern w:val="2"/>
                <w:sz w:val="18"/>
                <w:szCs w:val="18"/>
              </w:rPr>
            </w:pPr>
            <w:r w:rsidRPr="3C478D95">
              <w:rPr>
                <w:rFonts w:ascii="Arial" w:hAnsi="Arial" w:cs="Arial"/>
                <w:kern w:val="2"/>
                <w:sz w:val="18"/>
                <w:szCs w:val="18"/>
              </w:rPr>
              <w:t>1</w:t>
            </w:r>
            <w:r w:rsidR="0DA180DF" w:rsidRPr="3C478D95">
              <w:rPr>
                <w:rFonts w:ascii="Arial" w:hAnsi="Arial" w:cs="Arial"/>
                <w:kern w:val="2"/>
                <w:sz w:val="18"/>
                <w:szCs w:val="18"/>
              </w:rPr>
              <w:t>4.</w:t>
            </w:r>
            <w:r w:rsidRPr="3C478D95">
              <w:rPr>
                <w:rFonts w:ascii="Arial" w:hAnsi="Arial" w:cs="Arial"/>
                <w:kern w:val="2"/>
                <w:sz w:val="18"/>
                <w:szCs w:val="18"/>
              </w:rPr>
              <w:t xml:space="preserve">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1AA1584F" w14:textId="77777777" w:rsidR="00A73E03" w:rsidRDefault="00A73E03" w:rsidP="00917A22">
            <w:pPr>
              <w:jc w:val="both"/>
              <w:rPr>
                <w:rFonts w:ascii="Arial" w:hAnsi="Arial" w:cs="Arial"/>
                <w:i/>
                <w:iCs/>
                <w:kern w:val="2"/>
                <w:sz w:val="18"/>
                <w:szCs w:val="18"/>
              </w:rPr>
            </w:pPr>
          </w:p>
          <w:p w14:paraId="3AC586E5" w14:textId="77777777" w:rsidR="00A73E03" w:rsidRPr="00E44201" w:rsidRDefault="00A73E03" w:rsidP="00917A22">
            <w:pPr>
              <w:jc w:val="both"/>
              <w:rPr>
                <w:rFonts w:ascii="Arial" w:hAnsi="Arial" w:cs="Arial"/>
                <w:kern w:val="2"/>
                <w:sz w:val="18"/>
                <w:szCs w:val="18"/>
              </w:rPr>
            </w:pPr>
            <w:r w:rsidRPr="00C11EDD">
              <w:rPr>
                <w:rFonts w:ascii="Arial" w:hAnsi="Arial" w:cs="Arial"/>
                <w:kern w:val="2"/>
                <w:sz w:val="18"/>
                <w:szCs w:val="18"/>
              </w:rPr>
              <w:t>14.2 papunktis išdėstomas taip:</w:t>
            </w:r>
            <w:r w:rsidRPr="00E44201">
              <w:rPr>
                <w:rFonts w:ascii="Arial" w:hAnsi="Arial" w:cs="Arial"/>
                <w:kern w:val="2"/>
                <w:sz w:val="18"/>
                <w:szCs w:val="18"/>
              </w:rPr>
              <w:t> </w:t>
            </w:r>
          </w:p>
          <w:p w14:paraId="46D4E1DF" w14:textId="77777777" w:rsidR="00A73E03" w:rsidRPr="00E44201" w:rsidRDefault="00A73E03" w:rsidP="00917A22">
            <w:pPr>
              <w:jc w:val="both"/>
              <w:rPr>
                <w:rFonts w:ascii="Arial" w:hAnsi="Arial" w:cs="Arial"/>
                <w:kern w:val="2"/>
                <w:sz w:val="18"/>
                <w:szCs w:val="18"/>
              </w:rPr>
            </w:pPr>
            <w:r w:rsidRPr="00E44201">
              <w:rPr>
                <w:rFonts w:ascii="Arial" w:hAnsi="Arial" w:cs="Arial"/>
                <w:kern w:val="2"/>
                <w:sz w:val="18"/>
                <w:szCs w:val="18"/>
              </w:rPr>
              <w:t> </w:t>
            </w:r>
          </w:p>
          <w:p w14:paraId="6FEA0A51" w14:textId="77777777" w:rsidR="00A73E03" w:rsidRPr="00E44201" w:rsidRDefault="00A73E03" w:rsidP="00917A22">
            <w:pPr>
              <w:jc w:val="both"/>
              <w:rPr>
                <w:rFonts w:ascii="Arial" w:hAnsi="Arial" w:cs="Arial"/>
                <w:kern w:val="2"/>
                <w:sz w:val="18"/>
                <w:szCs w:val="18"/>
              </w:rPr>
            </w:pPr>
            <w:r w:rsidRPr="00C11EDD">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E44201">
              <w:rPr>
                <w:rFonts w:ascii="Arial" w:hAnsi="Arial" w:cs="Arial"/>
                <w:kern w:val="2"/>
                <w:sz w:val="18"/>
                <w:szCs w:val="18"/>
              </w:rPr>
              <w:t> </w:t>
            </w:r>
          </w:p>
          <w:p w14:paraId="7EC6C54A" w14:textId="0E891614" w:rsidR="00A73E03" w:rsidRPr="00073467" w:rsidRDefault="00A73E03" w:rsidP="00917A22">
            <w:pPr>
              <w:jc w:val="both"/>
              <w:rPr>
                <w:rFonts w:ascii="Arial" w:hAnsi="Arial" w:cs="Arial"/>
                <w:kern w:val="2"/>
                <w:sz w:val="18"/>
                <w:szCs w:val="18"/>
              </w:rPr>
            </w:pPr>
            <w:r w:rsidRPr="00E44201">
              <w:rPr>
                <w:rFonts w:ascii="Arial" w:hAnsi="Arial" w:cs="Arial"/>
                <w:kern w:val="2"/>
                <w:sz w:val="18"/>
                <w:szCs w:val="18"/>
              </w:rPr>
              <w:t> </w:t>
            </w:r>
          </w:p>
        </w:tc>
      </w:tr>
      <w:tr w:rsidR="00A73E03" w14:paraId="40344261" w14:textId="77777777" w:rsidTr="5480C94E">
        <w:trPr>
          <w:trHeight w:val="300"/>
        </w:trPr>
        <w:tc>
          <w:tcPr>
            <w:tcW w:w="1992" w:type="dxa"/>
          </w:tcPr>
          <w:p w14:paraId="4843C231" w14:textId="77777777" w:rsidR="00A73E03" w:rsidRDefault="00A73E03" w:rsidP="5480C94E">
            <w:pPr>
              <w:rPr>
                <w:rFonts w:ascii="Arial" w:hAnsi="Arial" w:cs="Arial"/>
                <w:b/>
                <w:bCs/>
                <w:kern w:val="2"/>
                <w:sz w:val="18"/>
                <w:szCs w:val="18"/>
              </w:rPr>
            </w:pPr>
            <w:r w:rsidRPr="5480C94E">
              <w:rPr>
                <w:rFonts w:ascii="Arial" w:hAnsi="Arial" w:cs="Arial"/>
                <w:b/>
                <w:bCs/>
                <w:kern w:val="2"/>
                <w:sz w:val="18"/>
                <w:szCs w:val="18"/>
              </w:rPr>
              <w:lastRenderedPageBreak/>
              <w:t>14.2.</w:t>
            </w:r>
          </w:p>
        </w:tc>
        <w:tc>
          <w:tcPr>
            <w:tcW w:w="7490" w:type="dxa"/>
            <w:gridSpan w:val="2"/>
          </w:tcPr>
          <w:p w14:paraId="6A7DA412"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Šalys susitaria papildyti Sutarties Bendrąsias sąlygas nurodytu (-</w:t>
            </w:r>
            <w:proofErr w:type="spellStart"/>
            <w:r w:rsidRPr="5480C94E">
              <w:rPr>
                <w:rFonts w:ascii="Arial" w:hAnsi="Arial" w:cs="Arial"/>
                <w:kern w:val="2"/>
                <w:sz w:val="18"/>
                <w:szCs w:val="18"/>
              </w:rPr>
              <w:t>ais</w:t>
            </w:r>
            <w:proofErr w:type="spellEnd"/>
            <w:r w:rsidRPr="5480C94E">
              <w:rPr>
                <w:rFonts w:ascii="Arial" w:hAnsi="Arial" w:cs="Arial"/>
                <w:kern w:val="2"/>
                <w:sz w:val="18"/>
                <w:szCs w:val="18"/>
              </w:rPr>
              <w:t>) punktu (-</w:t>
            </w:r>
            <w:proofErr w:type="spellStart"/>
            <w:r w:rsidRPr="5480C94E">
              <w:rPr>
                <w:rFonts w:ascii="Arial" w:hAnsi="Arial" w:cs="Arial"/>
                <w:kern w:val="2"/>
                <w:sz w:val="18"/>
                <w:szCs w:val="18"/>
              </w:rPr>
              <w:t>ais</w:t>
            </w:r>
            <w:proofErr w:type="spellEnd"/>
            <w:r w:rsidRPr="5480C94E">
              <w:rPr>
                <w:rFonts w:ascii="Arial" w:hAnsi="Arial" w:cs="Arial"/>
                <w:kern w:val="2"/>
                <w:sz w:val="18"/>
                <w:szCs w:val="18"/>
              </w:rPr>
              <w:t xml:space="preserve">), tačiau kitų punktų numeracijos nekeisti: </w:t>
            </w:r>
          </w:p>
          <w:p w14:paraId="710C314F" w14:textId="77777777" w:rsidR="00A73E03" w:rsidRDefault="00A73E03" w:rsidP="5480C94E">
            <w:pPr>
              <w:jc w:val="both"/>
              <w:rPr>
                <w:rFonts w:ascii="Arial" w:eastAsia="Arial" w:hAnsi="Arial" w:cs="Arial"/>
                <w:kern w:val="2"/>
                <w:sz w:val="18"/>
                <w:szCs w:val="18"/>
              </w:rPr>
            </w:pPr>
            <w:r w:rsidRPr="5480C94E">
              <w:rPr>
                <w:rFonts w:ascii="Arial" w:eastAsia="Arial" w:hAnsi="Arial" w:cs="Arial"/>
                <w:kern w:val="2"/>
                <w:sz w:val="18"/>
                <w:szCs w:val="18"/>
              </w:rPr>
              <w:t>1.1.17. Sankcijos – sankcijos nurodytos Sankcijų įgyvendinimo ir kontrolės politikoje (</w:t>
            </w:r>
            <w:r w:rsidRPr="5480C94E">
              <w:rPr>
                <w:rFonts w:ascii="Arial" w:hAnsi="Arial" w:cs="Arial"/>
                <w:color w:val="0563C1"/>
                <w:sz w:val="18"/>
                <w:szCs w:val="18"/>
                <w:u w:val="single"/>
              </w:rPr>
              <w:t>paskelbta viešai</w:t>
            </w:r>
            <w:r w:rsidRPr="5480C94E">
              <w:rPr>
                <w:rFonts w:ascii="Arial" w:eastAsia="Arial" w:hAnsi="Arial" w:cs="Arial"/>
                <w:kern w:val="2"/>
                <w:sz w:val="18"/>
                <w:szCs w:val="18"/>
                <w:vertAlign w:val="superscript"/>
              </w:rPr>
              <w:footnoteReference w:id="3"/>
            </w:r>
            <w:r w:rsidRPr="5480C94E">
              <w:rPr>
                <w:rFonts w:ascii="Arial" w:eastAsia="Arial" w:hAnsi="Arial" w:cs="Arial"/>
                <w:kern w:val="2"/>
                <w:sz w:val="18"/>
                <w:szCs w:val="18"/>
              </w:rPr>
              <w:t>);</w:t>
            </w:r>
          </w:p>
          <w:p w14:paraId="02E8C2BF" w14:textId="6163CD53" w:rsidR="32B417E7" w:rsidRDefault="32B417E7" w:rsidP="392D0785">
            <w:pPr>
              <w:jc w:val="both"/>
              <w:rPr>
                <w:rFonts w:ascii="Arial" w:eastAsia="Arial" w:hAnsi="Arial" w:cs="Arial"/>
                <w:sz w:val="18"/>
                <w:szCs w:val="18"/>
              </w:rPr>
            </w:pPr>
            <w:r w:rsidRPr="5480C94E">
              <w:rPr>
                <w:rFonts w:ascii="Arial" w:eastAsia="Arial" w:hAnsi="Arial" w:cs="Arial"/>
                <w:i/>
                <w:iCs/>
                <w:color w:val="4471C4"/>
                <w:sz w:val="18"/>
                <w:szCs w:val="18"/>
              </w:rPr>
              <w:t>(Pasirinkti ir palikti tik pirkimo metu taikomus kriterijus)</w:t>
            </w:r>
          </w:p>
          <w:p w14:paraId="7BCC9DAE" w14:textId="77777777" w:rsidR="00A73E03" w:rsidRPr="00E44201" w:rsidRDefault="00A73E03" w:rsidP="5480C94E">
            <w:pPr>
              <w:jc w:val="both"/>
              <w:rPr>
                <w:rFonts w:ascii="Arial" w:eastAsia="Arial" w:hAnsi="Arial" w:cs="Arial"/>
                <w:kern w:val="2"/>
                <w:sz w:val="18"/>
                <w:szCs w:val="18"/>
              </w:rPr>
            </w:pPr>
            <w:r w:rsidRPr="5480C94E">
              <w:rPr>
                <w:rFonts w:ascii="Arial" w:eastAsia="Arial" w:hAnsi="Arial" w:cs="Arial"/>
                <w:kern w:val="2"/>
                <w:sz w:val="18"/>
                <w:szCs w:val="18"/>
              </w:rPr>
              <w:t>2.4. Pirkimo ir Sutarties vykdymo metu taikomi nacionalinio saugumo kriterijai:  </w:t>
            </w:r>
          </w:p>
          <w:p w14:paraId="73CA1152" w14:textId="77777777" w:rsidR="00A73E03" w:rsidRPr="00E44201" w:rsidRDefault="00A73E03" w:rsidP="5480C94E">
            <w:pPr>
              <w:numPr>
                <w:ilvl w:val="0"/>
                <w:numId w:val="6"/>
              </w:numPr>
              <w:jc w:val="both"/>
              <w:rPr>
                <w:rFonts w:ascii="Arial" w:eastAsia="Arial" w:hAnsi="Arial" w:cs="Arial"/>
                <w:kern w:val="2"/>
                <w:sz w:val="18"/>
                <w:szCs w:val="18"/>
              </w:rPr>
            </w:pPr>
            <w:r w:rsidRPr="5480C94E">
              <w:rPr>
                <w:rFonts w:ascii="Arial" w:eastAsia="Arial" w:hAnsi="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7AE2C639" w14:textId="58CE8308" w:rsidR="00A73E03" w:rsidRPr="00E44201" w:rsidRDefault="00A73E03" w:rsidP="5480C94E">
            <w:pPr>
              <w:numPr>
                <w:ilvl w:val="0"/>
                <w:numId w:val="7"/>
              </w:numPr>
              <w:jc w:val="both"/>
              <w:rPr>
                <w:rFonts w:ascii="Arial" w:eastAsia="Arial" w:hAnsi="Arial" w:cs="Arial"/>
                <w:kern w:val="2"/>
                <w:sz w:val="18"/>
                <w:szCs w:val="18"/>
              </w:rPr>
            </w:pPr>
            <w:r w:rsidRPr="5480C94E">
              <w:rPr>
                <w:rFonts w:ascii="Arial" w:eastAsia="Arial" w:hAnsi="Arial" w:cs="Arial"/>
                <w:kern w:val="2"/>
                <w:sz w:val="18"/>
                <w:szCs w:val="18"/>
              </w:rPr>
              <w:t>PĮ 58 str. 4</w:t>
            </w:r>
            <w:r w:rsidRPr="5480C94E">
              <w:rPr>
                <w:rFonts w:ascii="Arial" w:eastAsia="Arial" w:hAnsi="Arial" w:cs="Arial"/>
                <w:kern w:val="2"/>
                <w:sz w:val="18"/>
                <w:szCs w:val="18"/>
                <w:vertAlign w:val="superscript"/>
              </w:rPr>
              <w:t xml:space="preserve">1 </w:t>
            </w:r>
            <w:r w:rsidRPr="5480C94E">
              <w:rPr>
                <w:rFonts w:ascii="Arial" w:eastAsia="Arial" w:hAnsi="Arial" w:cs="Arial"/>
                <w:kern w:val="2"/>
                <w:sz w:val="18"/>
                <w:szCs w:val="18"/>
              </w:rPr>
              <w:t>d. (reikalavimo formuluotę žr. pirkimo dokumentuose). </w:t>
            </w:r>
          </w:p>
          <w:p w14:paraId="7C0EC9A5" w14:textId="25CB157F" w:rsidR="00A73E03" w:rsidRDefault="50BC1B9B" w:rsidP="5480C94E">
            <w:pPr>
              <w:jc w:val="both"/>
              <w:rPr>
                <w:rFonts w:ascii="Arial" w:hAnsi="Arial" w:cs="Arial"/>
                <w:sz w:val="18"/>
                <w:szCs w:val="18"/>
              </w:rPr>
            </w:pPr>
            <w:r w:rsidRPr="5480C94E">
              <w:rPr>
                <w:rFonts w:ascii="Arial" w:hAnsi="Arial" w:cs="Arial"/>
                <w:kern w:val="2"/>
                <w:sz w:val="18"/>
                <w:szCs w:val="18"/>
              </w:rPr>
              <w:t>16.5.</w:t>
            </w:r>
            <w:r w:rsidR="00A73E03" w:rsidRPr="5480C94E">
              <w:rPr>
                <w:rFonts w:ascii="Arial" w:hAnsi="Arial" w:cs="Arial"/>
                <w:kern w:val="2"/>
                <w:sz w:val="18"/>
                <w:szCs w:val="18"/>
              </w:rPr>
              <w:t xml:space="preserve"> </w:t>
            </w:r>
            <w:r w:rsidR="7D79E162" w:rsidRPr="5480C94E">
              <w:rPr>
                <w:rFonts w:ascii="Arial" w:hAnsi="Arial" w:cs="Arial"/>
                <w:kern w:val="2"/>
                <w:sz w:val="18"/>
                <w:szCs w:val="18"/>
              </w:rPr>
              <w:t xml:space="preserve">Tiekėjas </w:t>
            </w:r>
            <w:r w:rsidR="00A73E03" w:rsidRPr="5480C94E">
              <w:rPr>
                <w:rFonts w:ascii="Arial" w:hAnsi="Arial" w:cs="Arial"/>
                <w:kern w:val="2"/>
                <w:sz w:val="18"/>
                <w:szCs w:val="18"/>
              </w:rPr>
              <w:t>būtų susipažinęs ir laikytųsi LTG grupės tiekėjo elgesio kodekso nuostatų (</w:t>
            </w:r>
            <w:hyperlink r:id="rId11" w:history="1">
              <w:r w:rsidR="00A73E03" w:rsidRPr="5480C94E">
                <w:rPr>
                  <w:rStyle w:val="Hipersaitas"/>
                  <w:rFonts w:ascii="Arial" w:hAnsi="Arial" w:cs="Arial"/>
                  <w:kern w:val="2"/>
                  <w:sz w:val="18"/>
                  <w:szCs w:val="18"/>
                </w:rPr>
                <w:t>paskelbta viešai</w:t>
              </w:r>
            </w:hyperlink>
            <w:r w:rsidR="00A73E03" w:rsidRPr="5480C94E">
              <w:rPr>
                <w:rFonts w:ascii="Arial" w:hAnsi="Arial" w:cs="Arial"/>
                <w:kern w:val="2"/>
                <w:sz w:val="18"/>
                <w:szCs w:val="18"/>
                <w:vertAlign w:val="superscript"/>
              </w:rPr>
              <w:footnoteReference w:id="4"/>
            </w:r>
            <w:r w:rsidR="00A73E03" w:rsidRPr="5480C94E">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sidR="1738515B" w:rsidRPr="5480C94E">
              <w:rPr>
                <w:rFonts w:ascii="Arial" w:hAnsi="Arial" w:cs="Arial"/>
                <w:kern w:val="2"/>
                <w:sz w:val="18"/>
                <w:szCs w:val="18"/>
              </w:rPr>
              <w:t>.</w:t>
            </w:r>
          </w:p>
          <w:p w14:paraId="0CD1C7B0" w14:textId="57EB72DE" w:rsidR="00A73E03" w:rsidRDefault="1738515B" w:rsidP="5480C94E">
            <w:pPr>
              <w:jc w:val="both"/>
              <w:rPr>
                <w:rFonts w:ascii="Arial" w:eastAsia="Arial" w:hAnsi="Arial" w:cs="Arial"/>
                <w:kern w:val="2"/>
                <w:sz w:val="18"/>
                <w:szCs w:val="18"/>
              </w:rPr>
            </w:pPr>
            <w:r w:rsidRPr="5480C94E">
              <w:rPr>
                <w:rFonts w:ascii="Arial" w:eastAsia="Arial" w:hAnsi="Arial" w:cs="Arial"/>
                <w:color w:val="000000" w:themeColor="text1"/>
                <w:sz w:val="18"/>
                <w:szCs w:val="18"/>
              </w:rPr>
              <w:t>16.6. Sudarydamas Sutartį, Tiekėjas patvirtina, kad yra susipažinęs su tinklalapyje </w:t>
            </w:r>
            <w:hyperlink r:id="rId12">
              <w:r w:rsidRPr="5480C94E">
                <w:rPr>
                  <w:rStyle w:val="Hipersaitas"/>
                  <w:rFonts w:ascii="Arial" w:eastAsia="Arial" w:hAnsi="Arial" w:cs="Arial"/>
                  <w:sz w:val="18"/>
                  <w:szCs w:val="18"/>
                </w:rPr>
                <w:t>www.ltg.lt</w:t>
              </w:r>
            </w:hyperlink>
            <w:r w:rsidRPr="5480C94E">
              <w:rPr>
                <w:rFonts w:ascii="Arial" w:eastAsia="Arial" w:hAnsi="Arial" w:cs="Arial"/>
                <w:color w:val="000000" w:themeColor="text1"/>
                <w:sz w:val="18"/>
                <w:szCs w:val="18"/>
              </w:rPr>
              <w:t xml:space="preserve"> paskelbta LTG įmonių grupėje taikoma </w:t>
            </w:r>
            <w:hyperlink r:id="rId13">
              <w:r w:rsidRPr="5480C94E">
                <w:rPr>
                  <w:rStyle w:val="Hipersaitas"/>
                  <w:rFonts w:ascii="Arial" w:eastAsia="Arial" w:hAnsi="Arial" w:cs="Arial"/>
                  <w:sz w:val="18"/>
                  <w:szCs w:val="18"/>
                </w:rPr>
                <w:t>Sankcijų įgyvendinimo ir kontrolės politika</w:t>
              </w:r>
            </w:hyperlink>
            <w:r w:rsidRPr="5480C94E">
              <w:rPr>
                <w:rFonts w:ascii="Arial" w:eastAsia="Arial" w:hAnsi="Arial" w:cs="Arial"/>
                <w:color w:val="000000" w:themeColor="text1"/>
                <w:sz w:val="18"/>
                <w:szCs w:val="18"/>
              </w:rPr>
              <w:t xml:space="preserve">, </w:t>
            </w:r>
            <w:hyperlink r:id="rId14">
              <w:r w:rsidRPr="5480C94E">
                <w:rPr>
                  <w:rStyle w:val="Hipersaitas"/>
                  <w:rFonts w:ascii="Arial" w:eastAsia="Arial" w:hAnsi="Arial" w:cs="Arial"/>
                  <w:sz w:val="18"/>
                  <w:szCs w:val="18"/>
                </w:rPr>
                <w:t>Atsparumo korupcijai politika</w:t>
              </w:r>
            </w:hyperlink>
            <w:r w:rsidRPr="5480C94E">
              <w:rPr>
                <w:rFonts w:ascii="Arial" w:eastAsia="Arial" w:hAnsi="Arial" w:cs="Arial"/>
                <w:color w:val="000000" w:themeColor="text1"/>
                <w:sz w:val="18"/>
                <w:szCs w:val="18"/>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489A5EDE"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12.2.8. Sąskaitos faktūros pagal šią sutartį turi būti išrašomos ne vėliau kaip einamojo mėnesio paskutinę dieną.</w:t>
            </w:r>
          </w:p>
          <w:p w14:paraId="6536544C" w14:textId="37C60082" w:rsidR="00A73E03" w:rsidRPr="000C40E9" w:rsidRDefault="00A73E03" w:rsidP="5480C94E">
            <w:pPr>
              <w:spacing w:line="259" w:lineRule="auto"/>
              <w:jc w:val="both"/>
              <w:rPr>
                <w:rFonts w:ascii="Arial" w:hAnsi="Arial" w:cs="Arial"/>
                <w:sz w:val="18"/>
                <w:szCs w:val="18"/>
              </w:rPr>
            </w:pPr>
            <w:r w:rsidRPr="5480C94E">
              <w:rPr>
                <w:rFonts w:ascii="Arial" w:hAnsi="Arial" w:cs="Arial"/>
                <w:kern w:val="2"/>
                <w:sz w:val="18"/>
                <w:szCs w:val="18"/>
              </w:rPr>
              <w:t>17.</w:t>
            </w:r>
            <w:r w:rsidR="088B85ED" w:rsidRPr="5480C94E">
              <w:rPr>
                <w:rFonts w:ascii="Arial" w:hAnsi="Arial" w:cs="Arial"/>
                <w:sz w:val="18"/>
                <w:szCs w:val="18"/>
              </w:rPr>
              <w:t>8</w:t>
            </w:r>
            <w:r w:rsidRPr="5480C94E">
              <w:rPr>
                <w:rFonts w:ascii="Arial" w:hAnsi="Arial" w:cs="Arial"/>
                <w:kern w:val="2"/>
                <w:sz w:val="18"/>
                <w:szCs w:val="18"/>
              </w:rPr>
              <w:t xml:space="preserve">.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w:t>
            </w:r>
            <w:r w:rsidRPr="5480C94E">
              <w:rPr>
                <w:rFonts w:ascii="Arial" w:hAnsi="Arial" w:cs="Arial"/>
                <w:kern w:val="2"/>
                <w:sz w:val="18"/>
                <w:szCs w:val="18"/>
              </w:rPr>
              <w:lastRenderedPageBreak/>
              <w:t>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04CC5CB" w14:textId="77777777" w:rsidR="00A73E03" w:rsidRPr="00DA4AE4" w:rsidRDefault="00A73E03" w:rsidP="5480C94E">
            <w:pPr>
              <w:jc w:val="both"/>
              <w:rPr>
                <w:rFonts w:ascii="Arial" w:hAnsi="Arial" w:cs="Arial"/>
                <w:kern w:val="2"/>
                <w:sz w:val="18"/>
                <w:szCs w:val="18"/>
              </w:rPr>
            </w:pPr>
            <w:r w:rsidRPr="5480C94E">
              <w:rPr>
                <w:rFonts w:ascii="Arial" w:hAnsi="Arial" w:cs="Arial"/>
                <w:kern w:val="2"/>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4C4CE2F3" w14:textId="77777777" w:rsidR="00A73E03" w:rsidRDefault="00A73E03" w:rsidP="5480C94E">
            <w:pPr>
              <w:jc w:val="both"/>
              <w:rPr>
                <w:rFonts w:ascii="Arial" w:hAnsi="Arial" w:cs="Arial"/>
                <w:kern w:val="2"/>
                <w:sz w:val="18"/>
                <w:szCs w:val="18"/>
              </w:rPr>
            </w:pPr>
          </w:p>
          <w:p w14:paraId="3CAB54D3"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13E2069C"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61244DFC"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48D0A90B"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7F1E570"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65FBB661"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4908607" w14:textId="666190E6" w:rsidR="00A73E03" w:rsidRDefault="00A73E03" w:rsidP="5480C94E">
            <w:pPr>
              <w:spacing w:line="259" w:lineRule="auto"/>
              <w:jc w:val="both"/>
              <w:rPr>
                <w:rFonts w:ascii="Arial" w:hAnsi="Arial" w:cs="Arial"/>
                <w:sz w:val="18"/>
                <w:szCs w:val="18"/>
              </w:rPr>
            </w:pPr>
            <w:r w:rsidRPr="5480C94E">
              <w:rPr>
                <w:rFonts w:ascii="Arial" w:hAnsi="Arial" w:cs="Arial"/>
                <w:kern w:val="2"/>
                <w:sz w:val="18"/>
                <w:szCs w:val="18"/>
              </w:rPr>
              <w:t>21.2.</w:t>
            </w:r>
            <w:r w:rsidR="680675BC" w:rsidRPr="5480C94E">
              <w:rPr>
                <w:rFonts w:ascii="Arial" w:hAnsi="Arial" w:cs="Arial"/>
                <w:sz w:val="18"/>
                <w:szCs w:val="18"/>
              </w:rPr>
              <w:t>9</w:t>
            </w:r>
            <w:r w:rsidRPr="5480C94E">
              <w:rPr>
                <w:rFonts w:ascii="Arial" w:hAnsi="Arial" w:cs="Arial"/>
                <w:kern w:val="2"/>
                <w:sz w:val="18"/>
                <w:szCs w:val="18"/>
              </w:rPr>
              <w:t xml:space="preserve">.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w:t>
            </w:r>
            <w:r w:rsidRPr="5480C94E">
              <w:rPr>
                <w:rFonts w:ascii="Arial" w:hAnsi="Arial" w:cs="Arial"/>
                <w:kern w:val="2"/>
                <w:sz w:val="18"/>
                <w:szCs w:val="18"/>
              </w:rPr>
              <w:lastRenderedPageBreak/>
              <w:t>paneigiančių Pirkėjo išvadas dėl sankcijų taikymo, Pirkėjas turi teisę Sutartį nedelsiant nutraukti vienašališkai dėl Tiekėjo kaltės, informavus apie tai Tiekėją raštu.</w:t>
            </w:r>
          </w:p>
          <w:p w14:paraId="37726567" w14:textId="119496B6" w:rsidR="00A73E03" w:rsidRDefault="00A73E03" w:rsidP="5480C94E">
            <w:pPr>
              <w:jc w:val="both"/>
              <w:rPr>
                <w:rFonts w:ascii="Arial" w:hAnsi="Arial" w:cs="Arial"/>
                <w:kern w:val="2"/>
                <w:sz w:val="18"/>
                <w:szCs w:val="18"/>
              </w:rPr>
            </w:pPr>
            <w:r w:rsidRPr="5480C94E">
              <w:rPr>
                <w:rFonts w:ascii="Arial" w:hAnsi="Arial" w:cs="Arial"/>
                <w:kern w:val="2"/>
                <w:sz w:val="18"/>
                <w:szCs w:val="18"/>
              </w:rPr>
              <w:t>22.2.2.1</w:t>
            </w:r>
            <w:r w:rsidR="2AD5FD91" w:rsidRPr="5480C94E">
              <w:rPr>
                <w:rFonts w:ascii="Arial" w:hAnsi="Arial" w:cs="Arial"/>
                <w:kern w:val="2"/>
                <w:sz w:val="18"/>
                <w:szCs w:val="18"/>
              </w:rPr>
              <w:t>5</w:t>
            </w:r>
            <w:r w:rsidRPr="5480C94E">
              <w:rPr>
                <w:rFonts w:ascii="Arial" w:hAnsi="Arial" w:cs="Arial"/>
                <w:kern w:val="2"/>
                <w:sz w:val="18"/>
                <w:szCs w:val="18"/>
              </w:rPr>
              <w:t>.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PĮ nuostatoms, įskaitant 50 straipsnio 8 dalį, 50 straipsnio 9 dalį, 58 straipsnio 4</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ir (ar) VPĮ 47 straipsnio 9 dalį ir (ar) sankcijoms;</w:t>
            </w:r>
          </w:p>
          <w:p w14:paraId="3AA8F65D" w14:textId="03968A6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22.2.2.1</w:t>
            </w:r>
            <w:r w:rsidR="63E96B07" w:rsidRPr="5480C94E">
              <w:rPr>
                <w:rFonts w:ascii="Arial" w:hAnsi="Arial" w:cs="Arial"/>
                <w:kern w:val="2"/>
                <w:sz w:val="18"/>
                <w:szCs w:val="18"/>
              </w:rPr>
              <w:t>6</w:t>
            </w:r>
            <w:r w:rsidRPr="5480C94E">
              <w:rPr>
                <w:rFonts w:ascii="Arial" w:hAnsi="Arial" w:cs="Arial"/>
                <w:kern w:val="2"/>
                <w:sz w:val="18"/>
                <w:szCs w:val="18"/>
              </w:rPr>
              <w:t>. Lietuvos Respublikos Vyriausybė Nacionaliniam saugumui užtikrinti svarbių objektų apsaugos įstatymo nustatyta tvarka priima sprendimą, patvirtinantį, kad sutartis neatitinka nacionalinio saugumo interesų.</w:t>
            </w:r>
          </w:p>
          <w:p w14:paraId="229FEE95" w14:textId="1FF352F8" w:rsidR="00A73E03" w:rsidRDefault="00A73E03" w:rsidP="5480C94E">
            <w:pPr>
              <w:jc w:val="both"/>
              <w:rPr>
                <w:rFonts w:ascii="Arial" w:hAnsi="Arial" w:cs="Arial"/>
                <w:sz w:val="18"/>
                <w:szCs w:val="18"/>
              </w:rPr>
            </w:pPr>
          </w:p>
          <w:p w14:paraId="6732580F" w14:textId="244D361B" w:rsidR="00A73E03" w:rsidRDefault="4376EE74" w:rsidP="5480C94E">
            <w:pPr>
              <w:jc w:val="both"/>
              <w:rPr>
                <w:rFonts w:ascii="Arial" w:hAnsi="Arial" w:cs="Arial"/>
                <w:sz w:val="18"/>
                <w:szCs w:val="18"/>
              </w:rPr>
            </w:pPr>
            <w:r w:rsidRPr="5480C94E">
              <w:rPr>
                <w:rFonts w:ascii="Arial" w:hAnsi="Arial" w:cs="Arial"/>
                <w:sz w:val="18"/>
                <w:szCs w:val="18"/>
              </w:rPr>
              <w:t xml:space="preserve">Papildyti Sutarties Bendrųjų sąlygų 13 skyrių 13.3.1. punktu ir išdėstyti jį taip:  </w:t>
            </w:r>
          </w:p>
          <w:p w14:paraId="7F000E5F" w14:textId="469F2D5E" w:rsidR="00A73E03" w:rsidRDefault="4376EE74" w:rsidP="5480C94E">
            <w:pPr>
              <w:jc w:val="both"/>
              <w:rPr>
                <w:rFonts w:ascii="Arial" w:hAnsi="Arial" w:cs="Arial"/>
                <w:sz w:val="18"/>
                <w:szCs w:val="18"/>
              </w:rPr>
            </w:pPr>
            <w:r w:rsidRPr="5480C94E">
              <w:rPr>
                <w:rFonts w:ascii="Arial" w:hAnsi="Arial" w:cs="Arial"/>
                <w:sz w:val="18"/>
                <w:szCs w:val="18"/>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w:t>
            </w:r>
            <w:r w:rsidR="7C353C72" w:rsidRPr="5480C94E">
              <w:rPr>
                <w:rFonts w:ascii="Arial" w:hAnsi="Arial" w:cs="Arial"/>
                <w:sz w:val="18"/>
                <w:szCs w:val="18"/>
              </w:rPr>
              <w:t xml:space="preserve"> </w:t>
            </w:r>
            <w:r w:rsidRPr="5480C94E">
              <w:rPr>
                <w:rFonts w:ascii="Arial" w:hAnsi="Arial" w:cs="Arial"/>
                <w:sz w:val="18"/>
                <w:szCs w:val="18"/>
              </w:rPr>
              <w:t>netaikomas tik dėl Sutarties Bendrųjų sąlygų 13.2.2. p. nurodytų aplinkybių.</w:t>
            </w:r>
          </w:p>
        </w:tc>
      </w:tr>
      <w:tr w:rsidR="00A73E03" w14:paraId="3F1C1830" w14:textId="77777777" w:rsidTr="5480C94E">
        <w:trPr>
          <w:trHeight w:val="300"/>
        </w:trPr>
        <w:tc>
          <w:tcPr>
            <w:tcW w:w="1992" w:type="dxa"/>
          </w:tcPr>
          <w:p w14:paraId="2FE3646C"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14.3.</w:t>
            </w:r>
          </w:p>
        </w:tc>
        <w:tc>
          <w:tcPr>
            <w:tcW w:w="7490" w:type="dxa"/>
            <w:gridSpan w:val="2"/>
          </w:tcPr>
          <w:p w14:paraId="41904D44" w14:textId="77777777" w:rsidR="00A73E03" w:rsidRPr="00E80F66" w:rsidRDefault="00A73E03" w:rsidP="00917A22">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14:paraId="57F0EEDC" w14:textId="77777777" w:rsidR="00A73E03" w:rsidRPr="00E80F66" w:rsidRDefault="00A73E03" w:rsidP="00917A22">
            <w:pPr>
              <w:spacing w:line="259" w:lineRule="auto"/>
              <w:rPr>
                <w:rFonts w:ascii="Arial" w:hAnsi="Arial" w:cs="Arial"/>
                <w:color w:val="000000" w:themeColor="text1"/>
                <w:sz w:val="18"/>
                <w:szCs w:val="18"/>
              </w:rPr>
            </w:pPr>
          </w:p>
          <w:p w14:paraId="510860DC" w14:textId="77777777" w:rsidR="00A73E03" w:rsidRPr="00E80F66" w:rsidRDefault="00A73E03" w:rsidP="00917A22">
            <w:pPr>
              <w:pStyle w:val="Sraopastraipa"/>
              <w:numPr>
                <w:ilvl w:val="0"/>
                <w:numId w:val="10"/>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14:paraId="4978CA30" w14:textId="77777777" w:rsidR="00A73E03" w:rsidRPr="00E44201" w:rsidRDefault="00A73E03" w:rsidP="00917A22">
            <w:pPr>
              <w:spacing w:line="259" w:lineRule="auto"/>
              <w:rPr>
                <w:rFonts w:ascii="Arial" w:hAnsi="Arial" w:cs="Arial"/>
                <w:color w:val="000000" w:themeColor="text1"/>
                <w:sz w:val="18"/>
                <w:szCs w:val="18"/>
              </w:rPr>
            </w:pPr>
          </w:p>
          <w:p w14:paraId="39F16D5A" w14:textId="77777777" w:rsidR="00A73E03" w:rsidRDefault="00A73E03" w:rsidP="00917A22">
            <w:pPr>
              <w:spacing w:line="259" w:lineRule="auto"/>
              <w:rPr>
                <w:rFonts w:ascii="Arial" w:hAnsi="Arial" w:cs="Arial"/>
                <w:color w:val="000000" w:themeColor="text1"/>
                <w:sz w:val="18"/>
                <w:szCs w:val="18"/>
              </w:rPr>
            </w:pPr>
            <w:r w:rsidRPr="001511C7">
              <w:rPr>
                <w:rFonts w:ascii="Arial" w:hAnsi="Arial" w:cs="Arial"/>
                <w:color w:val="000000" w:themeColor="text1"/>
                <w:sz w:val="18"/>
                <w:szCs w:val="18"/>
              </w:rPr>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14:paraId="7DFCEE55" w14:textId="77777777" w:rsidR="00A73E03" w:rsidRPr="001511C7" w:rsidRDefault="00A73E03" w:rsidP="00917A22">
            <w:pPr>
              <w:spacing w:line="259" w:lineRule="auto"/>
              <w:rPr>
                <w:rFonts w:ascii="Arial" w:hAnsi="Arial" w:cs="Arial"/>
                <w:vanish/>
                <w:color w:val="000000" w:themeColor="text1"/>
                <w:sz w:val="18"/>
                <w:szCs w:val="18"/>
              </w:rPr>
            </w:pPr>
          </w:p>
          <w:p w14:paraId="6B502E82" w14:textId="77777777" w:rsidR="00A73E03" w:rsidRPr="00E80F66" w:rsidRDefault="00A73E03" w:rsidP="00917A22">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Pr>
                <w:rFonts w:ascii="Arial" w:hAnsi="Arial" w:cs="Arial"/>
                <w:color w:val="000000" w:themeColor="text1"/>
                <w:sz w:val="18"/>
                <w:szCs w:val="18"/>
              </w:rPr>
              <w:t xml:space="preserve">Tiekėjas užtikrina, kad jo darbuotojai ar sutartinei veiklai pasitelkti asmenys: </w:t>
            </w:r>
          </w:p>
          <w:p w14:paraId="7E152656" w14:textId="77777777" w:rsidR="00A73E03" w:rsidRPr="00E80F66" w:rsidRDefault="00A73E03" w:rsidP="00917A22">
            <w:pPr>
              <w:pStyle w:val="Sraopastraipa"/>
              <w:tabs>
                <w:tab w:val="left" w:pos="300"/>
              </w:tabs>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id="2" w:name="_Hlk96798227"/>
            <w:r w:rsidRPr="00E80F66">
              <w:rPr>
                <w:rFonts w:ascii="Arial" w:hAnsi="Arial" w:cs="Arial"/>
                <w:color w:val="000000" w:themeColor="text1"/>
                <w:sz w:val="18"/>
                <w:szCs w:val="18"/>
              </w:rPr>
              <w:t xml:space="preserve">, kurių lygis ir apimtis garantuos Prekių saugos atitiktį ir sutarties vykdymo saugą; </w:t>
            </w:r>
          </w:p>
          <w:p w14:paraId="0C6CADDA" w14:textId="77777777" w:rsidR="00A73E03" w:rsidRPr="00E80F66" w:rsidRDefault="00A73E03" w:rsidP="00917A22">
            <w:pPr>
              <w:pStyle w:val="Sraopastraipa"/>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Pr>
                <w:rStyle w:val="normaltextrun"/>
                <w:rFonts w:ascii="Arial" w:hAnsi="Arial" w:cs="Arial"/>
                <w:sz w:val="20"/>
                <w:shd w:val="clear" w:color="auto" w:fill="FFFFFF"/>
              </w:rPr>
              <w:t>(</w:t>
            </w:r>
            <w:hyperlink r:id="rId15" w:tgtFrame="_blank" w:history="1">
              <w:r>
                <w:rPr>
                  <w:rStyle w:val="normaltextrun"/>
                  <w:rFonts w:ascii="Arial" w:hAnsi="Arial" w:cs="Arial"/>
                  <w:color w:val="467886"/>
                  <w:sz w:val="20"/>
                  <w:u w:val="single"/>
                  <w:shd w:val="clear" w:color="auto" w:fill="FFFFFF"/>
                </w:rPr>
                <w:t>LT</w:t>
              </w:r>
            </w:hyperlink>
            <w:r>
              <w:rPr>
                <w:rStyle w:val="normaltextrun"/>
                <w:rFonts w:ascii="Arial" w:hAnsi="Arial" w:cs="Arial"/>
                <w:color w:val="FF0000"/>
                <w:sz w:val="20"/>
                <w:shd w:val="clear" w:color="auto" w:fill="FFFFFF"/>
              </w:rPr>
              <w:t xml:space="preserve"> </w:t>
            </w:r>
            <w:r w:rsidRPr="00E84D99">
              <w:rPr>
                <w:rStyle w:val="normaltextrun"/>
                <w:rFonts w:ascii="Arial" w:hAnsi="Arial" w:cs="Arial"/>
                <w:sz w:val="20"/>
                <w:shd w:val="clear" w:color="auto" w:fill="FFFFFF"/>
              </w:rPr>
              <w:t>ir</w:t>
            </w:r>
            <w:r>
              <w:rPr>
                <w:rStyle w:val="normaltextrun"/>
                <w:color w:val="FF0000"/>
                <w:sz w:val="20"/>
                <w:shd w:val="clear" w:color="auto" w:fill="FFFFFF"/>
              </w:rPr>
              <w:t xml:space="preserve"> </w:t>
            </w:r>
            <w:hyperlink r:id="rId16" w:tgtFrame="_blank" w:history="1">
              <w:r>
                <w:rPr>
                  <w:rStyle w:val="normaltextrun"/>
                  <w:rFonts w:ascii="Arial" w:hAnsi="Arial" w:cs="Arial"/>
                  <w:color w:val="467886"/>
                  <w:sz w:val="20"/>
                  <w:u w:val="single"/>
                  <w:shd w:val="clear" w:color="auto" w:fill="FFFFFF"/>
                </w:rPr>
                <w:t>EN</w:t>
              </w:r>
            </w:hyperlink>
            <w:r w:rsidRPr="00E84D99">
              <w:rPr>
                <w:rStyle w:val="normaltextrun"/>
                <w:rFonts w:ascii="Arial" w:hAnsi="Arial" w:cs="Arial"/>
                <w:sz w:val="20"/>
                <w:shd w:val="clear" w:color="auto" w:fill="FFFFFF"/>
              </w:rPr>
              <w:t>)</w:t>
            </w:r>
            <w:r w:rsidRPr="00E80F66">
              <w:rPr>
                <w:rFonts w:ascii="Arial" w:hAnsi="Arial" w:cs="Arial"/>
                <w:color w:val="000000" w:themeColor="text1"/>
                <w:sz w:val="18"/>
                <w:szCs w:val="18"/>
                <w:u w:val="single"/>
              </w:rPr>
              <w:t>;</w:t>
            </w:r>
            <w:r w:rsidRPr="00E80F66">
              <w:rPr>
                <w:rFonts w:ascii="Arial" w:hAnsi="Arial" w:cs="Arial"/>
                <w:color w:val="000000" w:themeColor="text1"/>
                <w:sz w:val="18"/>
                <w:szCs w:val="18"/>
              </w:rPr>
              <w:t xml:space="preserve"> </w:t>
            </w:r>
          </w:p>
          <w:p w14:paraId="40563A5E" w14:textId="77777777" w:rsidR="00A73E03" w:rsidRPr="00E80F66" w:rsidRDefault="00A73E03" w:rsidP="00917A22">
            <w:pPr>
              <w:pStyle w:val="Sraopastraipa"/>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26.2.3. </w:t>
            </w:r>
            <w:r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14:paraId="470A0E80" w14:textId="77777777" w:rsidR="00A73E03" w:rsidRPr="00E80F66" w:rsidRDefault="00A73E03" w:rsidP="00917A22">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26.3. </w:t>
            </w:r>
            <w:r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17" w:history="1">
              <w:r w:rsidRPr="00E80F66">
                <w:rPr>
                  <w:rStyle w:val="Hipersaitas"/>
                  <w:rFonts w:ascii="Arial" w:hAnsi="Arial" w:cs="Arial"/>
                  <w:sz w:val="18"/>
                  <w:szCs w:val="18"/>
                </w:rPr>
                <w:t>sauga@ltg.lt</w:t>
              </w:r>
            </w:hyperlink>
            <w:r w:rsidRPr="00E80F66">
              <w:rPr>
                <w:rFonts w:ascii="Arial" w:hAnsi="Arial" w:cs="Arial"/>
                <w:color w:val="000000" w:themeColor="text1"/>
                <w:sz w:val="18"/>
                <w:szCs w:val="18"/>
              </w:rPr>
              <w:t xml:space="preserve"> apie tokias grėsmes bei apsisaugojimo nuo jų poveikio priemones. </w:t>
            </w:r>
          </w:p>
          <w:p w14:paraId="67DB22FC" w14:textId="77777777" w:rsidR="00A73E03" w:rsidRPr="00E80F66" w:rsidRDefault="00A73E03" w:rsidP="00917A22">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26.4. </w:t>
            </w:r>
            <w:r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5CD9F942" w14:textId="77777777" w:rsidR="00A73E03" w:rsidRPr="00E80F66" w:rsidRDefault="00A73E03" w:rsidP="00917A22">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Pr>
                <w:rFonts w:ascii="Arial" w:hAnsi="Arial" w:cs="Arial"/>
                <w:color w:val="000000" w:themeColor="text1"/>
                <w:sz w:val="18"/>
                <w:szCs w:val="18"/>
              </w:rPr>
              <w:t xml:space="preserve">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w:t>
            </w:r>
            <w:r w:rsidRPr="00E80F66">
              <w:rPr>
                <w:rFonts w:ascii="Arial" w:hAnsi="Arial" w:cs="Arial"/>
                <w:color w:val="000000" w:themeColor="text1"/>
                <w:sz w:val="18"/>
                <w:szCs w:val="18"/>
              </w:rPr>
              <w:lastRenderedPageBreak/>
              <w:t>taisomųjų veiksmų, o esant rizikingiems ar besikartojantiems saugos pažeidimams, pareiškia jam rašytinę pretenziją 22.1. skyriaus nurodyta tvarka.</w:t>
            </w:r>
          </w:p>
          <w:p w14:paraId="313C3F68" w14:textId="77777777" w:rsidR="00A73E03" w:rsidRPr="00E80F66" w:rsidRDefault="00A73E03" w:rsidP="00917A22">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14:paraId="6F5937DE" w14:textId="77777777" w:rsidR="00A73E03" w:rsidRPr="00E80F66" w:rsidRDefault="00A73E03" w:rsidP="00917A22">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26.7. </w:t>
            </w:r>
            <w:r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14:paraId="4CC13D9A" w14:textId="77777777" w:rsidR="00A73E03" w:rsidRPr="00E80F66" w:rsidRDefault="00A73E03" w:rsidP="00917A22">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26.8. </w:t>
            </w:r>
            <w:r w:rsidRPr="00E80F66">
              <w:rPr>
                <w:rFonts w:ascii="Arial" w:hAnsi="Arial" w:cs="Arial"/>
                <w:color w:val="000000" w:themeColor="text1"/>
                <w:sz w:val="18"/>
                <w:szCs w:val="18"/>
              </w:rPr>
              <w:t xml:space="preserve">Tiekėjas turi nedelsiant pranešti Pirkėjui ir el. paštu </w:t>
            </w:r>
            <w:hyperlink r:id="rId18" w:history="1">
              <w:r w:rsidRPr="00E80F66">
                <w:rPr>
                  <w:rStyle w:val="Hipersaitas"/>
                  <w:rFonts w:ascii="Arial" w:hAnsi="Arial" w:cs="Arial"/>
                  <w:sz w:val="18"/>
                  <w:szCs w:val="18"/>
                </w:rPr>
                <w:t>sauga@ltg.lt</w:t>
              </w:r>
            </w:hyperlink>
            <w:r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p w14:paraId="2C6523D3" w14:textId="77777777" w:rsidR="00A73E03" w:rsidRPr="00E80F66" w:rsidRDefault="00A73E03" w:rsidP="00917A22">
            <w:pPr>
              <w:spacing w:line="259" w:lineRule="auto"/>
              <w:rPr>
                <w:rFonts w:ascii="Arial" w:hAnsi="Arial" w:cs="Arial"/>
                <w:color w:val="000000" w:themeColor="text1"/>
                <w:sz w:val="18"/>
                <w:szCs w:val="18"/>
              </w:rPr>
            </w:pPr>
          </w:p>
        </w:tc>
      </w:tr>
      <w:tr w:rsidR="00A73E03" w14:paraId="6ECD22CE" w14:textId="77777777" w:rsidTr="5480C94E">
        <w:trPr>
          <w:trHeight w:val="300"/>
        </w:trPr>
        <w:tc>
          <w:tcPr>
            <w:tcW w:w="1992" w:type="dxa"/>
          </w:tcPr>
          <w:p w14:paraId="33D8CEAB"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14.4.</w:t>
            </w:r>
          </w:p>
        </w:tc>
        <w:tc>
          <w:tcPr>
            <w:tcW w:w="7490" w:type="dxa"/>
            <w:gridSpan w:val="2"/>
          </w:tcPr>
          <w:p w14:paraId="1F7D38CF" w14:textId="77777777" w:rsidR="00A73E03" w:rsidRDefault="00A73E03" w:rsidP="00917A22">
            <w:pPr>
              <w:spacing w:line="259" w:lineRule="auto"/>
            </w:pPr>
            <w:r w:rsidRPr="6952A8FA">
              <w:rPr>
                <w:rFonts w:ascii="Arial" w:hAnsi="Arial" w:cs="Arial"/>
                <w:i/>
                <w:iCs/>
                <w:color w:val="4472C4" w:themeColor="accent1"/>
                <w:sz w:val="18"/>
                <w:szCs w:val="18"/>
              </w:rPr>
              <w:t>-</w:t>
            </w:r>
          </w:p>
          <w:p w14:paraId="21F92A01" w14:textId="77777777" w:rsidR="00A73E03" w:rsidRDefault="00A73E03" w:rsidP="00917A22">
            <w:pPr>
              <w:rPr>
                <w:rFonts w:ascii="Arial" w:hAnsi="Arial" w:cs="Arial"/>
                <w:i/>
                <w:iCs/>
                <w:color w:val="0070C0"/>
                <w:kern w:val="2"/>
                <w:sz w:val="18"/>
                <w:szCs w:val="18"/>
              </w:rPr>
            </w:pPr>
          </w:p>
        </w:tc>
      </w:tr>
      <w:tr w:rsidR="00A73E03" w14:paraId="76DFC186" w14:textId="77777777" w:rsidTr="5480C94E">
        <w:trPr>
          <w:trHeight w:val="300"/>
        </w:trPr>
        <w:tc>
          <w:tcPr>
            <w:tcW w:w="1992" w:type="dxa"/>
          </w:tcPr>
          <w:p w14:paraId="4EBD2CC0" w14:textId="77777777" w:rsidR="00A73E03" w:rsidRDefault="00A73E03" w:rsidP="00917A22">
            <w:pPr>
              <w:rPr>
                <w:rFonts w:ascii="Arial" w:hAnsi="Arial" w:cs="Arial"/>
                <w:b/>
                <w:bCs/>
                <w:kern w:val="2"/>
                <w:sz w:val="18"/>
                <w:szCs w:val="18"/>
              </w:rPr>
            </w:pPr>
            <w:r>
              <w:rPr>
                <w:rFonts w:ascii="Arial" w:hAnsi="Arial" w:cs="Arial"/>
                <w:b/>
                <w:bCs/>
                <w:kern w:val="2"/>
                <w:sz w:val="18"/>
                <w:szCs w:val="18"/>
              </w:rPr>
              <w:t>14.5.</w:t>
            </w:r>
          </w:p>
        </w:tc>
        <w:tc>
          <w:tcPr>
            <w:tcW w:w="7490" w:type="dxa"/>
            <w:gridSpan w:val="2"/>
          </w:tcPr>
          <w:p w14:paraId="4A6A9B97" w14:textId="77777777" w:rsidR="00A73E03" w:rsidRDefault="00A73E03" w:rsidP="00917A22">
            <w:pPr>
              <w:spacing w:line="259" w:lineRule="auto"/>
            </w:pPr>
            <w:r w:rsidRPr="6952A8FA">
              <w:rPr>
                <w:rFonts w:ascii="Arial" w:hAnsi="Arial" w:cs="Arial"/>
                <w:sz w:val="18"/>
                <w:szCs w:val="18"/>
              </w:rPr>
              <w:t>-</w:t>
            </w:r>
          </w:p>
        </w:tc>
      </w:tr>
      <w:tr w:rsidR="00A73E03" w14:paraId="65453D9F" w14:textId="77777777" w:rsidTr="5480C94E">
        <w:trPr>
          <w:trHeight w:val="300"/>
        </w:trPr>
        <w:tc>
          <w:tcPr>
            <w:tcW w:w="9482" w:type="dxa"/>
            <w:gridSpan w:val="3"/>
          </w:tcPr>
          <w:p w14:paraId="0110317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 SUTARTIES PRIEDAI</w:t>
            </w:r>
          </w:p>
        </w:tc>
      </w:tr>
      <w:tr w:rsidR="00A73E03" w14:paraId="3D1E0668" w14:textId="77777777" w:rsidTr="5480C94E">
        <w:trPr>
          <w:trHeight w:val="300"/>
        </w:trPr>
        <w:tc>
          <w:tcPr>
            <w:tcW w:w="1992" w:type="dxa"/>
          </w:tcPr>
          <w:p w14:paraId="2C59F5D9"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15.1. Priedas Nr. 1</w:t>
            </w:r>
          </w:p>
        </w:tc>
        <w:tc>
          <w:tcPr>
            <w:tcW w:w="7490" w:type="dxa"/>
            <w:gridSpan w:val="2"/>
          </w:tcPr>
          <w:p w14:paraId="12395928" w14:textId="77777777" w:rsidR="00A73E03" w:rsidRPr="00FD6FC8" w:rsidRDefault="00A73E03" w:rsidP="00917A22">
            <w:pPr>
              <w:rPr>
                <w:rFonts w:ascii="Arial" w:hAnsi="Arial" w:cs="Arial"/>
                <w:kern w:val="2"/>
                <w:sz w:val="18"/>
                <w:szCs w:val="18"/>
              </w:rPr>
            </w:pPr>
            <w:r w:rsidRPr="00FD6FC8">
              <w:rPr>
                <w:rFonts w:ascii="Arial" w:hAnsi="Arial" w:cs="Arial"/>
                <w:kern w:val="2"/>
                <w:sz w:val="18"/>
                <w:szCs w:val="18"/>
              </w:rPr>
              <w:t>Tiekėjo paraiška, pasiūlymas;</w:t>
            </w:r>
          </w:p>
        </w:tc>
      </w:tr>
      <w:tr w:rsidR="00A73E03" w14:paraId="41806D04" w14:textId="77777777" w:rsidTr="5480C94E">
        <w:trPr>
          <w:trHeight w:val="300"/>
        </w:trPr>
        <w:tc>
          <w:tcPr>
            <w:tcW w:w="1992" w:type="dxa"/>
          </w:tcPr>
          <w:p w14:paraId="43E8AA6F"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15.2. Priedas Nr. 2</w:t>
            </w:r>
          </w:p>
        </w:tc>
        <w:tc>
          <w:tcPr>
            <w:tcW w:w="7490" w:type="dxa"/>
            <w:gridSpan w:val="2"/>
          </w:tcPr>
          <w:p w14:paraId="4FDF3851" w14:textId="77777777" w:rsidR="00A73E03" w:rsidRPr="00FD6FC8" w:rsidRDefault="00A73E03" w:rsidP="00917A22">
            <w:pPr>
              <w:rPr>
                <w:rFonts w:ascii="Arial" w:hAnsi="Arial" w:cs="Arial"/>
                <w:kern w:val="2"/>
                <w:sz w:val="18"/>
                <w:szCs w:val="18"/>
              </w:rPr>
            </w:pPr>
            <w:r w:rsidRPr="00FD6FC8">
              <w:rPr>
                <w:rFonts w:ascii="Arial" w:hAnsi="Arial" w:cs="Arial"/>
                <w:kern w:val="2"/>
                <w:sz w:val="18"/>
                <w:szCs w:val="18"/>
              </w:rPr>
              <w:t>Techninė specifikacija;</w:t>
            </w:r>
          </w:p>
        </w:tc>
      </w:tr>
      <w:tr w:rsidR="00A73E03" w14:paraId="6CD7565A" w14:textId="77777777" w:rsidTr="5480C94E">
        <w:trPr>
          <w:trHeight w:val="300"/>
        </w:trPr>
        <w:tc>
          <w:tcPr>
            <w:tcW w:w="1992" w:type="dxa"/>
          </w:tcPr>
          <w:p w14:paraId="76E31A6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15.3. Priedas Nr. 3</w:t>
            </w:r>
          </w:p>
        </w:tc>
        <w:tc>
          <w:tcPr>
            <w:tcW w:w="7490" w:type="dxa"/>
            <w:gridSpan w:val="2"/>
          </w:tcPr>
          <w:p w14:paraId="0177D29C" w14:textId="77777777" w:rsidR="00A73E03" w:rsidRPr="00FD6FC8" w:rsidRDefault="00A73E03" w:rsidP="00917A22">
            <w:pPr>
              <w:rPr>
                <w:rFonts w:ascii="Arial" w:hAnsi="Arial" w:cs="Arial"/>
                <w:kern w:val="2"/>
                <w:sz w:val="18"/>
                <w:szCs w:val="18"/>
              </w:rPr>
            </w:pPr>
            <w:r w:rsidRPr="00FD6FC8">
              <w:rPr>
                <w:rFonts w:ascii="Arial" w:hAnsi="Arial" w:cs="Arial"/>
                <w:iCs/>
                <w:kern w:val="2"/>
                <w:sz w:val="18"/>
                <w:szCs w:val="18"/>
              </w:rPr>
              <w:t>Sutarties BS;</w:t>
            </w:r>
          </w:p>
        </w:tc>
      </w:tr>
      <w:tr w:rsidR="00A73E03" w14:paraId="43FBD957" w14:textId="77777777" w:rsidTr="5480C94E">
        <w:trPr>
          <w:trHeight w:val="300"/>
        </w:trPr>
        <w:tc>
          <w:tcPr>
            <w:tcW w:w="1992" w:type="dxa"/>
          </w:tcPr>
          <w:p w14:paraId="1C18B6EE"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15.4. Priedas Nr. 4</w:t>
            </w:r>
          </w:p>
        </w:tc>
        <w:tc>
          <w:tcPr>
            <w:tcW w:w="7490" w:type="dxa"/>
            <w:gridSpan w:val="2"/>
          </w:tcPr>
          <w:p w14:paraId="7B2E8D9E" w14:textId="725D81B2" w:rsidR="00A73E03" w:rsidRPr="00FD6FC8" w:rsidRDefault="00A73E03" w:rsidP="00917A22">
            <w:pPr>
              <w:rPr>
                <w:rFonts w:ascii="Arial" w:hAnsi="Arial" w:cs="Arial"/>
                <w:kern w:val="2"/>
                <w:sz w:val="18"/>
                <w:szCs w:val="18"/>
              </w:rPr>
            </w:pPr>
            <w:r>
              <w:rPr>
                <w:rFonts w:ascii="Arial" w:hAnsi="Arial" w:cs="Arial"/>
                <w:kern w:val="2"/>
                <w:sz w:val="18"/>
                <w:szCs w:val="18"/>
              </w:rPr>
              <w:t>Įkainių perskaičiavimo taisyklės</w:t>
            </w:r>
            <w:r w:rsidR="00181F87">
              <w:rPr>
                <w:rFonts w:ascii="Arial" w:hAnsi="Arial" w:cs="Arial"/>
                <w:kern w:val="2"/>
                <w:sz w:val="18"/>
                <w:szCs w:val="18"/>
              </w:rPr>
              <w:t>.</w:t>
            </w:r>
          </w:p>
        </w:tc>
      </w:tr>
    </w:tbl>
    <w:p w14:paraId="5C070D7B" w14:textId="77777777" w:rsidR="00A73E03" w:rsidRDefault="00A73E03" w:rsidP="00A73E03">
      <w:pPr>
        <w:jc w:val="both"/>
        <w:rPr>
          <w:rFonts w:ascii="Arial" w:hAnsi="Arial" w:cs="Arial"/>
          <w:sz w:val="18"/>
          <w:szCs w:val="18"/>
        </w:rPr>
      </w:pPr>
    </w:p>
    <w:p w14:paraId="159D0F9D"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A73E03" w14:paraId="74EA7087" w14:textId="77777777" w:rsidTr="00917A22">
        <w:tc>
          <w:tcPr>
            <w:tcW w:w="9322" w:type="dxa"/>
            <w:gridSpan w:val="2"/>
          </w:tcPr>
          <w:p w14:paraId="456CAB0A"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16. ŠALIŲ ATSTOVŲ PARAŠAI</w:t>
            </w:r>
          </w:p>
        </w:tc>
      </w:tr>
      <w:tr w:rsidR="00A73E03" w14:paraId="6701E878" w14:textId="77777777" w:rsidTr="00917A22">
        <w:tc>
          <w:tcPr>
            <w:tcW w:w="4788" w:type="dxa"/>
          </w:tcPr>
          <w:p w14:paraId="60EBD956" w14:textId="00967561" w:rsidR="00A73E03" w:rsidRDefault="00A73E03" w:rsidP="00917A22">
            <w:pPr>
              <w:jc w:val="center"/>
              <w:rPr>
                <w:rFonts w:ascii="Arial" w:hAnsi="Arial" w:cs="Arial"/>
                <w:b/>
                <w:bCs/>
                <w:kern w:val="2"/>
                <w:sz w:val="18"/>
                <w:szCs w:val="18"/>
              </w:rPr>
            </w:pPr>
            <w:r>
              <w:rPr>
                <w:rFonts w:ascii="Arial" w:hAnsi="Arial" w:cs="Arial"/>
                <w:b/>
                <w:bCs/>
                <w:kern w:val="2"/>
                <w:sz w:val="18"/>
                <w:szCs w:val="18"/>
              </w:rPr>
              <w:t>PIRKĖJAS</w:t>
            </w:r>
            <w:r w:rsidR="00073467">
              <w:t xml:space="preserve"> </w:t>
            </w:r>
            <w:r w:rsidR="00073467" w:rsidRPr="00073467">
              <w:rPr>
                <w:rFonts w:ascii="Arial" w:hAnsi="Arial" w:cs="Arial"/>
                <w:b/>
                <w:bCs/>
                <w:kern w:val="2"/>
                <w:sz w:val="18"/>
                <w:szCs w:val="18"/>
              </w:rPr>
              <w:t xml:space="preserve">AB „LTG </w:t>
            </w:r>
            <w:proofErr w:type="spellStart"/>
            <w:r w:rsidR="00073467" w:rsidRPr="00073467">
              <w:rPr>
                <w:rFonts w:ascii="Arial" w:hAnsi="Arial" w:cs="Arial"/>
                <w:b/>
                <w:bCs/>
                <w:kern w:val="2"/>
                <w:sz w:val="18"/>
                <w:szCs w:val="18"/>
              </w:rPr>
              <w:t>Infra</w:t>
            </w:r>
            <w:proofErr w:type="spellEnd"/>
            <w:r w:rsidR="00073467" w:rsidRPr="00073467">
              <w:rPr>
                <w:rFonts w:ascii="Arial" w:hAnsi="Arial" w:cs="Arial"/>
                <w:b/>
                <w:bCs/>
                <w:kern w:val="2"/>
                <w:sz w:val="18"/>
                <w:szCs w:val="18"/>
              </w:rPr>
              <w:t>“</w:t>
            </w:r>
          </w:p>
        </w:tc>
        <w:tc>
          <w:tcPr>
            <w:tcW w:w="4534" w:type="dxa"/>
          </w:tcPr>
          <w:p w14:paraId="52FDA077"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TIEKĖJAS</w:t>
            </w:r>
          </w:p>
        </w:tc>
      </w:tr>
      <w:tr w:rsidR="00A73E03" w14:paraId="24E08BB1" w14:textId="77777777" w:rsidTr="00917A22">
        <w:tc>
          <w:tcPr>
            <w:tcW w:w="4788" w:type="dxa"/>
          </w:tcPr>
          <w:p w14:paraId="4F402B5E" w14:textId="77777777" w:rsidR="00A73E03" w:rsidRDefault="00A73E03" w:rsidP="00917A22">
            <w:pPr>
              <w:jc w:val="center"/>
              <w:rPr>
                <w:rFonts w:ascii="Arial" w:hAnsi="Arial" w:cs="Arial"/>
                <w:i/>
                <w:iCs/>
                <w:color w:val="4472C4"/>
                <w:kern w:val="2"/>
                <w:sz w:val="18"/>
                <w:szCs w:val="18"/>
              </w:rPr>
            </w:pPr>
            <w:r>
              <w:rPr>
                <w:rFonts w:ascii="Arial" w:hAnsi="Arial" w:cs="Arial"/>
                <w:i/>
                <w:iCs/>
                <w:color w:val="4472C4"/>
                <w:kern w:val="2"/>
                <w:sz w:val="18"/>
                <w:szCs w:val="18"/>
              </w:rPr>
              <w:t>(nurodomos atstovo pareigos, vardas, pavardė)</w:t>
            </w:r>
          </w:p>
        </w:tc>
        <w:tc>
          <w:tcPr>
            <w:tcW w:w="4534" w:type="dxa"/>
          </w:tcPr>
          <w:p w14:paraId="6BCCA4F0" w14:textId="77777777" w:rsidR="00A73E03" w:rsidRDefault="00A73E03" w:rsidP="00917A22">
            <w:pPr>
              <w:jc w:val="center"/>
              <w:rPr>
                <w:rFonts w:ascii="Arial" w:hAnsi="Arial" w:cs="Arial"/>
                <w:b/>
                <w:bCs/>
                <w:kern w:val="2"/>
                <w:sz w:val="18"/>
                <w:szCs w:val="18"/>
              </w:rPr>
            </w:pPr>
            <w:r>
              <w:rPr>
                <w:rFonts w:ascii="Arial" w:hAnsi="Arial" w:cs="Arial"/>
                <w:i/>
                <w:iCs/>
                <w:color w:val="4472C4"/>
                <w:kern w:val="2"/>
                <w:sz w:val="18"/>
                <w:szCs w:val="18"/>
              </w:rPr>
              <w:t>(nurodomos atstovo pareigos, vardas, pavardė)</w:t>
            </w:r>
          </w:p>
        </w:tc>
      </w:tr>
      <w:tr w:rsidR="00A73E03" w14:paraId="08B2EC76" w14:textId="77777777" w:rsidTr="00917A22">
        <w:tc>
          <w:tcPr>
            <w:tcW w:w="4788" w:type="dxa"/>
          </w:tcPr>
          <w:p w14:paraId="555BCC8E" w14:textId="77777777" w:rsidR="00A73E03" w:rsidRDefault="00A73E03" w:rsidP="00917A22">
            <w:pPr>
              <w:jc w:val="center"/>
              <w:rPr>
                <w:rFonts w:ascii="Arial" w:hAnsi="Arial" w:cs="Arial"/>
                <w:b/>
                <w:bCs/>
                <w:i/>
                <w:iCs/>
                <w:color w:val="4472C4"/>
                <w:kern w:val="2"/>
                <w:sz w:val="18"/>
                <w:szCs w:val="18"/>
              </w:rPr>
            </w:pPr>
          </w:p>
          <w:p w14:paraId="3DC359D3" w14:textId="77777777" w:rsidR="00A73E03" w:rsidRDefault="00A73E03" w:rsidP="00917A22">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p w14:paraId="0A59BF42" w14:textId="77777777" w:rsidR="00A73E03" w:rsidRDefault="00A73E03" w:rsidP="00917A22">
            <w:pPr>
              <w:jc w:val="center"/>
              <w:rPr>
                <w:rFonts w:ascii="Arial" w:hAnsi="Arial" w:cs="Arial"/>
                <w:b/>
                <w:bCs/>
                <w:i/>
                <w:iCs/>
                <w:color w:val="4472C4"/>
                <w:kern w:val="2"/>
                <w:sz w:val="18"/>
                <w:szCs w:val="18"/>
              </w:rPr>
            </w:pPr>
          </w:p>
          <w:p w14:paraId="300B0505" w14:textId="77777777" w:rsidR="00A73E03" w:rsidRDefault="00A73E03" w:rsidP="00917A22">
            <w:pPr>
              <w:jc w:val="center"/>
              <w:rPr>
                <w:rFonts w:ascii="Arial" w:hAnsi="Arial" w:cs="Arial"/>
                <w:b/>
                <w:bCs/>
                <w:i/>
                <w:iCs/>
                <w:color w:val="4472C4"/>
                <w:kern w:val="2"/>
                <w:sz w:val="18"/>
                <w:szCs w:val="18"/>
              </w:rPr>
            </w:pPr>
          </w:p>
        </w:tc>
        <w:tc>
          <w:tcPr>
            <w:tcW w:w="4534" w:type="dxa"/>
          </w:tcPr>
          <w:p w14:paraId="31CC5394" w14:textId="77777777" w:rsidR="00A73E03" w:rsidRDefault="00A73E03" w:rsidP="00917A22">
            <w:pPr>
              <w:jc w:val="center"/>
              <w:rPr>
                <w:rFonts w:ascii="Arial" w:hAnsi="Arial" w:cs="Arial"/>
                <w:b/>
                <w:bCs/>
                <w:i/>
                <w:iCs/>
                <w:color w:val="4472C4"/>
                <w:kern w:val="2"/>
                <w:sz w:val="18"/>
                <w:szCs w:val="18"/>
              </w:rPr>
            </w:pPr>
          </w:p>
          <w:p w14:paraId="06AF288A" w14:textId="77777777" w:rsidR="00A73E03" w:rsidRDefault="00A73E03" w:rsidP="00917A22">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tc>
      </w:tr>
    </w:tbl>
    <w:p w14:paraId="5326126E" w14:textId="77777777" w:rsidR="00A73E03" w:rsidRDefault="00A73E03" w:rsidP="00A73E03">
      <w:pPr>
        <w:jc w:val="both"/>
        <w:rPr>
          <w:rFonts w:ascii="Arial" w:hAnsi="Arial" w:cs="Arial"/>
          <w:b/>
          <w:bCs/>
          <w:sz w:val="18"/>
          <w:szCs w:val="18"/>
        </w:rPr>
      </w:pPr>
    </w:p>
    <w:p w14:paraId="769DDC33" w14:textId="77777777" w:rsidR="00A73E03" w:rsidRDefault="00A73E03" w:rsidP="00A73E03">
      <w:pPr>
        <w:widowControl w:val="0"/>
        <w:tabs>
          <w:tab w:val="num" w:pos="0"/>
          <w:tab w:val="left" w:pos="567"/>
          <w:tab w:val="left" w:pos="851"/>
          <w:tab w:val="left" w:pos="992"/>
          <w:tab w:val="left" w:pos="1134"/>
        </w:tabs>
        <w:spacing w:line="259" w:lineRule="auto"/>
        <w:jc w:val="both"/>
        <w:rPr>
          <w:rFonts w:ascii="Arial" w:eastAsia="Arial" w:hAnsi="Arial" w:cs="Arial"/>
          <w:sz w:val="18"/>
          <w:szCs w:val="18"/>
        </w:rPr>
      </w:pPr>
    </w:p>
    <w:p w14:paraId="2115935B" w14:textId="77777777" w:rsidR="00A73E03" w:rsidRDefault="00A73E03" w:rsidP="00A73E03">
      <w:pPr>
        <w:rPr>
          <w:sz w:val="8"/>
          <w:szCs w:val="8"/>
        </w:rPr>
      </w:pPr>
    </w:p>
    <w:p w14:paraId="53C2C33A" w14:textId="77777777" w:rsidR="00A73E03" w:rsidRDefault="00A73E03" w:rsidP="00A73E03">
      <w:pPr>
        <w:ind w:firstLine="720"/>
        <w:jc w:val="center"/>
        <w:rPr>
          <w:b/>
          <w:bCs/>
        </w:rPr>
      </w:pPr>
    </w:p>
    <w:p w14:paraId="71C8789C" w14:textId="77777777" w:rsidR="00A73E03" w:rsidRDefault="00A73E03" w:rsidP="00A73E03">
      <w:pPr>
        <w:jc w:val="center"/>
        <w:rPr>
          <w:szCs w:val="24"/>
        </w:rPr>
      </w:pPr>
      <w:r>
        <w:rPr>
          <w:color w:val="000000"/>
        </w:rPr>
        <w:t>_______________</w:t>
      </w:r>
      <w:bookmarkEnd w:id="0"/>
      <w:bookmarkEnd w:id="1"/>
    </w:p>
    <w:p w14:paraId="32C7F222" w14:textId="77777777" w:rsidR="00A73E03" w:rsidRPr="009A772B" w:rsidRDefault="00A73E03" w:rsidP="00A73E03"/>
    <w:p w14:paraId="30826F0F" w14:textId="0A934A49" w:rsidR="003962A5" w:rsidRPr="00A73E03" w:rsidRDefault="003962A5" w:rsidP="00A73E03"/>
    <w:sectPr w:rsidR="003962A5" w:rsidRPr="00A73E03">
      <w:headerReference w:type="even" r:id="rId19"/>
      <w:headerReference w:type="default" r:id="rId20"/>
      <w:footerReference w:type="even" r:id="rId21"/>
      <w:footerReference w:type="default" r:id="rId22"/>
      <w:headerReference w:type="first" r:id="rId23"/>
      <w:footerReference w:type="first" r:id="rId24"/>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7CF50" w14:textId="77777777" w:rsidR="00873F58" w:rsidRDefault="00873F58">
      <w:pPr>
        <w:rPr>
          <w:sz w:val="20"/>
        </w:rPr>
      </w:pPr>
      <w:r>
        <w:rPr>
          <w:sz w:val="20"/>
        </w:rPr>
        <w:separator/>
      </w:r>
    </w:p>
  </w:endnote>
  <w:endnote w:type="continuationSeparator" w:id="0">
    <w:p w14:paraId="4D806ADA" w14:textId="77777777" w:rsidR="00873F58" w:rsidRDefault="00873F58">
      <w:pPr>
        <w:rPr>
          <w:sz w:val="20"/>
        </w:rPr>
      </w:pPr>
      <w:r>
        <w:rPr>
          <w:sz w:val="20"/>
        </w:rPr>
        <w:continuationSeparator/>
      </w:r>
    </w:p>
  </w:endnote>
  <w:endnote w:type="continuationNotice" w:id="1">
    <w:p w14:paraId="7856EDDD" w14:textId="77777777" w:rsidR="00873F58" w:rsidRDefault="00873F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60DD" w14:textId="77777777" w:rsidR="003962A5" w:rsidRDefault="003962A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0C0A" w14:textId="77777777" w:rsidR="003962A5" w:rsidRDefault="003962A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EFD9" w14:textId="5622522E" w:rsidR="00346D7F" w:rsidRPr="00346D7F" w:rsidRDefault="00346D7F" w:rsidP="00346D7F">
    <w:pPr>
      <w:pStyle w:val="Porat"/>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A73E03">
      <w:rPr>
        <w:rFonts w:ascii="Arial" w:hAnsi="Arial" w:cs="Arial"/>
        <w:i/>
        <w:iCs/>
        <w:sz w:val="18"/>
        <w:szCs w:val="18"/>
      </w:rPr>
      <w:t>11</w:t>
    </w:r>
    <w:r w:rsidR="00546BE9">
      <w:rPr>
        <w:rFonts w:ascii="Arial" w:hAnsi="Arial" w:cs="Arial"/>
        <w:i/>
        <w:iCs/>
        <w:sz w:val="18"/>
        <w:szCs w:val="18"/>
      </w:rPr>
      <w:t>1</w:t>
    </w:r>
    <w:r w:rsidR="00A73E03">
      <w:rPr>
        <w:rFonts w:ascii="Arial" w:hAnsi="Arial" w:cs="Arial"/>
        <w:i/>
        <w:iCs/>
        <w:sz w:val="18"/>
        <w:szCs w:val="18"/>
      </w:rPr>
      <w:t>9</w:t>
    </w:r>
  </w:p>
  <w:p w14:paraId="7974CC17" w14:textId="77777777" w:rsidR="002749AA" w:rsidRPr="00346D7F" w:rsidRDefault="002749AA" w:rsidP="002749AA">
    <w:pPr>
      <w:pStyle w:val="Porat"/>
      <w:jc w:val="center"/>
      <w:rPr>
        <w:rFonts w:ascii="Arial" w:hAnsi="Arial" w:cs="Arial"/>
        <w:i/>
        <w:iCs/>
        <w:sz w:val="18"/>
        <w:szCs w:val="18"/>
      </w:rPr>
    </w:pPr>
  </w:p>
  <w:p w14:paraId="3479E9C9" w14:textId="77777777" w:rsidR="003962A5" w:rsidRDefault="003962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FF810" w14:textId="77777777" w:rsidR="00873F58" w:rsidRDefault="00873F58">
      <w:pPr>
        <w:rPr>
          <w:sz w:val="20"/>
        </w:rPr>
      </w:pPr>
      <w:r>
        <w:rPr>
          <w:sz w:val="20"/>
        </w:rPr>
        <w:separator/>
      </w:r>
    </w:p>
  </w:footnote>
  <w:footnote w:type="continuationSeparator" w:id="0">
    <w:p w14:paraId="45920ABB" w14:textId="77777777" w:rsidR="00873F58" w:rsidRDefault="00873F58">
      <w:pPr>
        <w:rPr>
          <w:sz w:val="20"/>
        </w:rPr>
      </w:pPr>
      <w:r>
        <w:rPr>
          <w:sz w:val="20"/>
        </w:rPr>
        <w:continuationSeparator/>
      </w:r>
    </w:p>
  </w:footnote>
  <w:footnote w:type="continuationNotice" w:id="1">
    <w:p w14:paraId="72A4C987" w14:textId="77777777" w:rsidR="00873F58" w:rsidRDefault="00873F58"/>
  </w:footnote>
  <w:footnote w:id="2">
    <w:p w14:paraId="6F2EABDF" w14:textId="77777777" w:rsidR="00A73E03" w:rsidRDefault="00A73E03" w:rsidP="00A73E03">
      <w:pPr>
        <w:tabs>
          <w:tab w:val="left" w:pos="567"/>
          <w:tab w:val="left" w:pos="851"/>
          <w:tab w:val="left" w:pos="992"/>
          <w:tab w:val="left" w:pos="1134"/>
        </w:tabs>
        <w:jc w:val="both"/>
        <w:rPr>
          <w:rFonts w:ascii="Arial" w:eastAsia="Arial" w:hAnsi="Arial" w:cs="Arial"/>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Viešųjų pirkimų tarnyba atkreipia dėmesį, kad Prekių pristatymo termino pratęsimo nustatyti nerekomenduojama, kai jis pirkimo dokumentuose buvo nustatytas kaip vienas iš ekonomiškai naudingiausio pasiūlymo Kokybinių kriterijų. </w:t>
      </w:r>
    </w:p>
  </w:footnote>
  <w:footnote w:id="3">
    <w:p w14:paraId="48330E8C" w14:textId="77777777" w:rsidR="00A73E03" w:rsidRPr="00BC4EDF" w:rsidRDefault="00A73E03" w:rsidP="00A73E03">
      <w:pPr>
        <w:pStyle w:val="Puslapioinaostekstas"/>
        <w:rPr>
          <w:rFonts w:ascii="Arial" w:hAnsi="Arial" w:cs="Arial"/>
          <w:sz w:val="16"/>
          <w:szCs w:val="16"/>
        </w:rPr>
      </w:pPr>
      <w:r w:rsidRPr="00BC4EDF">
        <w:rPr>
          <w:rStyle w:val="Puslapioinaosnuoroda"/>
          <w:rFonts w:ascii="Arial" w:hAnsi="Arial" w:cs="Arial"/>
          <w:sz w:val="16"/>
          <w:szCs w:val="16"/>
        </w:rPr>
        <w:footnoteRef/>
      </w:r>
      <w:r w:rsidRPr="00BC4EDF">
        <w:rPr>
          <w:rFonts w:ascii="Arial" w:hAnsi="Arial" w:cs="Arial"/>
          <w:sz w:val="16"/>
          <w:szCs w:val="16"/>
        </w:rPr>
        <w:t xml:space="preserve"> </w:t>
      </w:r>
      <w:hyperlink r:id="rId1" w:history="1">
        <w:r w:rsidRPr="004D2E21">
          <w:rPr>
            <w:rStyle w:val="Hipersaitas"/>
            <w:rFonts w:ascii="Arial" w:hAnsi="Arial" w:cs="Arial"/>
            <w:sz w:val="16"/>
            <w:szCs w:val="16"/>
          </w:rPr>
          <w:t>Sankcijų įgyvendinimo ir kontrolės politika</w:t>
        </w:r>
      </w:hyperlink>
      <w:r>
        <w:rPr>
          <w:rFonts w:ascii="Arial" w:hAnsi="Arial" w:cs="Arial"/>
          <w:sz w:val="16"/>
          <w:szCs w:val="16"/>
        </w:rPr>
        <w:t xml:space="preserve"> </w:t>
      </w:r>
    </w:p>
  </w:footnote>
  <w:footnote w:id="4">
    <w:p w14:paraId="69C1E766" w14:textId="77777777" w:rsidR="00A73E03" w:rsidRPr="00FD6FC8" w:rsidRDefault="00A73E03" w:rsidP="00A73E03">
      <w:pPr>
        <w:pStyle w:val="Puslapioinaostekstas"/>
        <w:rPr>
          <w:sz w:val="18"/>
          <w:szCs w:val="18"/>
        </w:rPr>
      </w:pPr>
      <w:r w:rsidRPr="00FD6FC8">
        <w:rPr>
          <w:rStyle w:val="Puslapioinaosnuoroda"/>
          <w:sz w:val="18"/>
          <w:szCs w:val="18"/>
        </w:rPr>
        <w:footnoteRef/>
      </w:r>
      <w:r w:rsidRPr="00FD6FC8">
        <w:rPr>
          <w:sz w:val="18"/>
          <w:szCs w:val="18"/>
        </w:rPr>
        <w:t xml:space="preserve"> </w:t>
      </w:r>
      <w:hyperlink r:id="rId2" w:history="1">
        <w:r w:rsidRPr="00F16018">
          <w:rPr>
            <w:rStyle w:val="Hipersaitas"/>
            <w:rFonts w:ascii="Arial" w:hAnsi="Arial" w:cs="Arial"/>
            <w:sz w:val="16"/>
            <w:szCs w:val="16"/>
          </w:rPr>
          <w:t>LTG tiekėjo elgesio kodeksas</w:t>
        </w:r>
      </w:hyperlink>
      <w:r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D6B0" w14:textId="77777777" w:rsidR="003962A5" w:rsidRDefault="003962A5">
    <w:pPr>
      <w:tabs>
        <w:tab w:val="center" w:pos="4680"/>
        <w:tab w:val="right" w:pos="9360"/>
      </w:tabs>
      <w:spacing w:after="160" w:line="259" w:lineRule="auto"/>
      <w:rPr>
        <w:kern w:val="2"/>
        <w:sz w:val="22"/>
        <w:szCs w:val="22"/>
        <w:lang w:val="en-US"/>
      </w:rPr>
    </w:pPr>
  </w:p>
  <w:p w14:paraId="672507F5" w14:textId="77777777" w:rsidR="003962A5" w:rsidRDefault="003962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5B80"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64E8"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7"/>
  </w:num>
  <w:num w:numId="2" w16cid:durableId="940190159">
    <w:abstractNumId w:val="4"/>
  </w:num>
  <w:num w:numId="3" w16cid:durableId="810027039">
    <w:abstractNumId w:val="0"/>
  </w:num>
  <w:num w:numId="4" w16cid:durableId="1249272747">
    <w:abstractNumId w:val="5"/>
  </w:num>
  <w:num w:numId="5" w16cid:durableId="1171674053">
    <w:abstractNumId w:val="3"/>
  </w:num>
  <w:num w:numId="6" w16cid:durableId="1802307263">
    <w:abstractNumId w:val="8"/>
  </w:num>
  <w:num w:numId="7" w16cid:durableId="255136581">
    <w:abstractNumId w:val="6"/>
  </w:num>
  <w:num w:numId="8" w16cid:durableId="1669334097">
    <w:abstractNumId w:val="2"/>
  </w:num>
  <w:num w:numId="9" w16cid:durableId="527832904">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05E6"/>
    <w:rsid w:val="00011E5B"/>
    <w:rsid w:val="00030045"/>
    <w:rsid w:val="00030731"/>
    <w:rsid w:val="00040797"/>
    <w:rsid w:val="000412E1"/>
    <w:rsid w:val="00041415"/>
    <w:rsid w:val="00043739"/>
    <w:rsid w:val="00046372"/>
    <w:rsid w:val="00052C6E"/>
    <w:rsid w:val="00060F05"/>
    <w:rsid w:val="00060F1F"/>
    <w:rsid w:val="000721FF"/>
    <w:rsid w:val="00073467"/>
    <w:rsid w:val="00074FB4"/>
    <w:rsid w:val="00097EAA"/>
    <w:rsid w:val="000A0E7C"/>
    <w:rsid w:val="000B481E"/>
    <w:rsid w:val="000C40E9"/>
    <w:rsid w:val="000C6A40"/>
    <w:rsid w:val="000D0F67"/>
    <w:rsid w:val="000D637C"/>
    <w:rsid w:val="000E09B0"/>
    <w:rsid w:val="000E2930"/>
    <w:rsid w:val="000E7ABE"/>
    <w:rsid w:val="000F62E5"/>
    <w:rsid w:val="00105A1F"/>
    <w:rsid w:val="001114C3"/>
    <w:rsid w:val="00117B11"/>
    <w:rsid w:val="001511C7"/>
    <w:rsid w:val="00173C19"/>
    <w:rsid w:val="001773A9"/>
    <w:rsid w:val="00181F87"/>
    <w:rsid w:val="00190373"/>
    <w:rsid w:val="00197BFC"/>
    <w:rsid w:val="001A1341"/>
    <w:rsid w:val="001A5E21"/>
    <w:rsid w:val="001C78B1"/>
    <w:rsid w:val="001C7C77"/>
    <w:rsid w:val="001D3850"/>
    <w:rsid w:val="001E1441"/>
    <w:rsid w:val="001E4CD5"/>
    <w:rsid w:val="002453FC"/>
    <w:rsid w:val="0027096B"/>
    <w:rsid w:val="002749AA"/>
    <w:rsid w:val="00274DB2"/>
    <w:rsid w:val="00275BBA"/>
    <w:rsid w:val="00286200"/>
    <w:rsid w:val="00292C83"/>
    <w:rsid w:val="00296C09"/>
    <w:rsid w:val="002B0666"/>
    <w:rsid w:val="002B23E3"/>
    <w:rsid w:val="002B5E32"/>
    <w:rsid w:val="002C55AC"/>
    <w:rsid w:val="00303784"/>
    <w:rsid w:val="00311208"/>
    <w:rsid w:val="0031597F"/>
    <w:rsid w:val="00320D31"/>
    <w:rsid w:val="0033116B"/>
    <w:rsid w:val="00332C4F"/>
    <w:rsid w:val="00336CB9"/>
    <w:rsid w:val="00346D7F"/>
    <w:rsid w:val="00352C3E"/>
    <w:rsid w:val="0035333C"/>
    <w:rsid w:val="00363651"/>
    <w:rsid w:val="00364186"/>
    <w:rsid w:val="00366587"/>
    <w:rsid w:val="003773E6"/>
    <w:rsid w:val="00391884"/>
    <w:rsid w:val="00392489"/>
    <w:rsid w:val="003962A5"/>
    <w:rsid w:val="003B7DFB"/>
    <w:rsid w:val="003C3E22"/>
    <w:rsid w:val="003D2295"/>
    <w:rsid w:val="004020DA"/>
    <w:rsid w:val="00430EC4"/>
    <w:rsid w:val="00441884"/>
    <w:rsid w:val="00450A33"/>
    <w:rsid w:val="004576B5"/>
    <w:rsid w:val="00466DAF"/>
    <w:rsid w:val="00472051"/>
    <w:rsid w:val="004725E8"/>
    <w:rsid w:val="004740E6"/>
    <w:rsid w:val="00482BF6"/>
    <w:rsid w:val="00487213"/>
    <w:rsid w:val="004A2D46"/>
    <w:rsid w:val="004B7E7C"/>
    <w:rsid w:val="004D130B"/>
    <w:rsid w:val="004D2E21"/>
    <w:rsid w:val="004F4F73"/>
    <w:rsid w:val="004F782B"/>
    <w:rsid w:val="00510F67"/>
    <w:rsid w:val="00514668"/>
    <w:rsid w:val="00526E16"/>
    <w:rsid w:val="00534E9C"/>
    <w:rsid w:val="00546BE9"/>
    <w:rsid w:val="0058388D"/>
    <w:rsid w:val="0058763D"/>
    <w:rsid w:val="00591952"/>
    <w:rsid w:val="00594C23"/>
    <w:rsid w:val="005B6A1A"/>
    <w:rsid w:val="005C6658"/>
    <w:rsid w:val="005E2C67"/>
    <w:rsid w:val="005F25B0"/>
    <w:rsid w:val="00611D3E"/>
    <w:rsid w:val="00617B12"/>
    <w:rsid w:val="00624A01"/>
    <w:rsid w:val="006404A4"/>
    <w:rsid w:val="00645136"/>
    <w:rsid w:val="006460B6"/>
    <w:rsid w:val="00650513"/>
    <w:rsid w:val="00656267"/>
    <w:rsid w:val="00660BA3"/>
    <w:rsid w:val="00664F9A"/>
    <w:rsid w:val="0067757F"/>
    <w:rsid w:val="0068295A"/>
    <w:rsid w:val="006B08E9"/>
    <w:rsid w:val="006B367F"/>
    <w:rsid w:val="006B3725"/>
    <w:rsid w:val="006B7148"/>
    <w:rsid w:val="006B772B"/>
    <w:rsid w:val="006E3202"/>
    <w:rsid w:val="006F0AF2"/>
    <w:rsid w:val="00700E6B"/>
    <w:rsid w:val="0071713B"/>
    <w:rsid w:val="00724079"/>
    <w:rsid w:val="007460FC"/>
    <w:rsid w:val="00751D27"/>
    <w:rsid w:val="00764D53"/>
    <w:rsid w:val="00765518"/>
    <w:rsid w:val="0076652F"/>
    <w:rsid w:val="00776ECF"/>
    <w:rsid w:val="00785B68"/>
    <w:rsid w:val="00786AC5"/>
    <w:rsid w:val="00786BC7"/>
    <w:rsid w:val="007B05CE"/>
    <w:rsid w:val="007B60DD"/>
    <w:rsid w:val="007F102B"/>
    <w:rsid w:val="008066D3"/>
    <w:rsid w:val="00825A4E"/>
    <w:rsid w:val="00846DB0"/>
    <w:rsid w:val="0086135C"/>
    <w:rsid w:val="00867461"/>
    <w:rsid w:val="00873F58"/>
    <w:rsid w:val="00875D15"/>
    <w:rsid w:val="008B08A4"/>
    <w:rsid w:val="009043C3"/>
    <w:rsid w:val="009137EE"/>
    <w:rsid w:val="009154EE"/>
    <w:rsid w:val="009212C3"/>
    <w:rsid w:val="0092642E"/>
    <w:rsid w:val="0094585E"/>
    <w:rsid w:val="00946181"/>
    <w:rsid w:val="009601B3"/>
    <w:rsid w:val="0096362B"/>
    <w:rsid w:val="009706C4"/>
    <w:rsid w:val="00976A52"/>
    <w:rsid w:val="009928A2"/>
    <w:rsid w:val="009A3F0E"/>
    <w:rsid w:val="009B447D"/>
    <w:rsid w:val="009C13BD"/>
    <w:rsid w:val="009C4341"/>
    <w:rsid w:val="009C6C2A"/>
    <w:rsid w:val="009E3321"/>
    <w:rsid w:val="009E5856"/>
    <w:rsid w:val="00A32EF3"/>
    <w:rsid w:val="00A60342"/>
    <w:rsid w:val="00A61659"/>
    <w:rsid w:val="00A73808"/>
    <w:rsid w:val="00A73E03"/>
    <w:rsid w:val="00A753FA"/>
    <w:rsid w:val="00AB3A71"/>
    <w:rsid w:val="00AB6A94"/>
    <w:rsid w:val="00AB6BF1"/>
    <w:rsid w:val="00AD1412"/>
    <w:rsid w:val="00AF1097"/>
    <w:rsid w:val="00B04C3E"/>
    <w:rsid w:val="00B133F4"/>
    <w:rsid w:val="00B14BC1"/>
    <w:rsid w:val="00B311E0"/>
    <w:rsid w:val="00B4626B"/>
    <w:rsid w:val="00B6147D"/>
    <w:rsid w:val="00B66539"/>
    <w:rsid w:val="00B66B1B"/>
    <w:rsid w:val="00B7278E"/>
    <w:rsid w:val="00B9764F"/>
    <w:rsid w:val="00BA0C35"/>
    <w:rsid w:val="00BA1DF1"/>
    <w:rsid w:val="00BA23CC"/>
    <w:rsid w:val="00BA45D2"/>
    <w:rsid w:val="00BC097A"/>
    <w:rsid w:val="00BC62A1"/>
    <w:rsid w:val="00BD5DEE"/>
    <w:rsid w:val="00BD66F6"/>
    <w:rsid w:val="00BF60C1"/>
    <w:rsid w:val="00C11EDD"/>
    <w:rsid w:val="00C162CF"/>
    <w:rsid w:val="00C2276E"/>
    <w:rsid w:val="00C243F5"/>
    <w:rsid w:val="00C30A82"/>
    <w:rsid w:val="00C32EDE"/>
    <w:rsid w:val="00C56C69"/>
    <w:rsid w:val="00C6483A"/>
    <w:rsid w:val="00C65BF8"/>
    <w:rsid w:val="00C65C8B"/>
    <w:rsid w:val="00CA0139"/>
    <w:rsid w:val="00CE5C7C"/>
    <w:rsid w:val="00CF1998"/>
    <w:rsid w:val="00CF56A6"/>
    <w:rsid w:val="00D105CA"/>
    <w:rsid w:val="00D1501A"/>
    <w:rsid w:val="00D2291D"/>
    <w:rsid w:val="00D30602"/>
    <w:rsid w:val="00D31A38"/>
    <w:rsid w:val="00D46ACD"/>
    <w:rsid w:val="00D60D2E"/>
    <w:rsid w:val="00D63DF6"/>
    <w:rsid w:val="00D80FD0"/>
    <w:rsid w:val="00D938D5"/>
    <w:rsid w:val="00D942C5"/>
    <w:rsid w:val="00DA4AE4"/>
    <w:rsid w:val="00DA4E0C"/>
    <w:rsid w:val="00DA4F91"/>
    <w:rsid w:val="00DC0FFE"/>
    <w:rsid w:val="00DF4E88"/>
    <w:rsid w:val="00DF6773"/>
    <w:rsid w:val="00E2716D"/>
    <w:rsid w:val="00E35B33"/>
    <w:rsid w:val="00E363EB"/>
    <w:rsid w:val="00E37908"/>
    <w:rsid w:val="00E47F49"/>
    <w:rsid w:val="00E5076F"/>
    <w:rsid w:val="00E507B2"/>
    <w:rsid w:val="00E549A4"/>
    <w:rsid w:val="00E57CDC"/>
    <w:rsid w:val="00E64D63"/>
    <w:rsid w:val="00E75A5E"/>
    <w:rsid w:val="00E81E7A"/>
    <w:rsid w:val="00EA187D"/>
    <w:rsid w:val="00EA7AFA"/>
    <w:rsid w:val="00EB0A2A"/>
    <w:rsid w:val="00EB6D9B"/>
    <w:rsid w:val="00ED2DB7"/>
    <w:rsid w:val="00ED5796"/>
    <w:rsid w:val="00EE4267"/>
    <w:rsid w:val="00EE76BA"/>
    <w:rsid w:val="00EF65DB"/>
    <w:rsid w:val="00EF7F32"/>
    <w:rsid w:val="00F146E7"/>
    <w:rsid w:val="00F16018"/>
    <w:rsid w:val="00F2237D"/>
    <w:rsid w:val="00F2666C"/>
    <w:rsid w:val="00F33025"/>
    <w:rsid w:val="00F34A34"/>
    <w:rsid w:val="00F42025"/>
    <w:rsid w:val="00F42FC2"/>
    <w:rsid w:val="00F52095"/>
    <w:rsid w:val="00F72C58"/>
    <w:rsid w:val="00F80CEB"/>
    <w:rsid w:val="00F854AC"/>
    <w:rsid w:val="00F95060"/>
    <w:rsid w:val="00FA4B67"/>
    <w:rsid w:val="00FB29BF"/>
    <w:rsid w:val="00FC5744"/>
    <w:rsid w:val="00FD6FC8"/>
    <w:rsid w:val="00FF3C59"/>
    <w:rsid w:val="01337D15"/>
    <w:rsid w:val="01A50B52"/>
    <w:rsid w:val="01C92B57"/>
    <w:rsid w:val="01E6B29D"/>
    <w:rsid w:val="020672BA"/>
    <w:rsid w:val="026AAFE5"/>
    <w:rsid w:val="0294B42E"/>
    <w:rsid w:val="03215E63"/>
    <w:rsid w:val="0328B054"/>
    <w:rsid w:val="0361D42F"/>
    <w:rsid w:val="03F25C99"/>
    <w:rsid w:val="0434DF4F"/>
    <w:rsid w:val="054E1157"/>
    <w:rsid w:val="055C40D8"/>
    <w:rsid w:val="0608C394"/>
    <w:rsid w:val="060B97FF"/>
    <w:rsid w:val="061F3EB1"/>
    <w:rsid w:val="075279F2"/>
    <w:rsid w:val="07BCDA49"/>
    <w:rsid w:val="088B85ED"/>
    <w:rsid w:val="0949F6D0"/>
    <w:rsid w:val="0973B686"/>
    <w:rsid w:val="0997574A"/>
    <w:rsid w:val="09FF0788"/>
    <w:rsid w:val="0A3B265D"/>
    <w:rsid w:val="0AE0244A"/>
    <w:rsid w:val="0AEB2F8F"/>
    <w:rsid w:val="0AFE84E6"/>
    <w:rsid w:val="0B327987"/>
    <w:rsid w:val="0BD2585C"/>
    <w:rsid w:val="0BF2A9ED"/>
    <w:rsid w:val="0C49038C"/>
    <w:rsid w:val="0C839276"/>
    <w:rsid w:val="0C968A20"/>
    <w:rsid w:val="0D4AB3FF"/>
    <w:rsid w:val="0DA180DF"/>
    <w:rsid w:val="0ED84A76"/>
    <w:rsid w:val="0F2F3D23"/>
    <w:rsid w:val="0F3F40A9"/>
    <w:rsid w:val="0F41DFE3"/>
    <w:rsid w:val="0F653A85"/>
    <w:rsid w:val="100B62C5"/>
    <w:rsid w:val="10277901"/>
    <w:rsid w:val="104AC611"/>
    <w:rsid w:val="108DF4EE"/>
    <w:rsid w:val="1123AB69"/>
    <w:rsid w:val="11666E08"/>
    <w:rsid w:val="116AA4FE"/>
    <w:rsid w:val="118B4C83"/>
    <w:rsid w:val="12DA4334"/>
    <w:rsid w:val="136A2CDE"/>
    <w:rsid w:val="137308A1"/>
    <w:rsid w:val="139E8BB4"/>
    <w:rsid w:val="13F7FFB9"/>
    <w:rsid w:val="142F7287"/>
    <w:rsid w:val="145BF95D"/>
    <w:rsid w:val="1618BEA3"/>
    <w:rsid w:val="1633B9BF"/>
    <w:rsid w:val="1702A456"/>
    <w:rsid w:val="1738515B"/>
    <w:rsid w:val="175E268C"/>
    <w:rsid w:val="178728A4"/>
    <w:rsid w:val="1793EB4B"/>
    <w:rsid w:val="17C3A1A7"/>
    <w:rsid w:val="183732AA"/>
    <w:rsid w:val="184A3C88"/>
    <w:rsid w:val="190A53D4"/>
    <w:rsid w:val="1A01154E"/>
    <w:rsid w:val="1A7DA56E"/>
    <w:rsid w:val="1B4B7CB0"/>
    <w:rsid w:val="1B9E2ACD"/>
    <w:rsid w:val="1BAC1604"/>
    <w:rsid w:val="1BE9EB6A"/>
    <w:rsid w:val="1C09C953"/>
    <w:rsid w:val="1D04459A"/>
    <w:rsid w:val="1D1A4863"/>
    <w:rsid w:val="1D23A815"/>
    <w:rsid w:val="1E056193"/>
    <w:rsid w:val="1E0B81B5"/>
    <w:rsid w:val="1E0D81A1"/>
    <w:rsid w:val="1E5AD498"/>
    <w:rsid w:val="1F25CD0A"/>
    <w:rsid w:val="1F345319"/>
    <w:rsid w:val="1F5B91E2"/>
    <w:rsid w:val="1FA7F193"/>
    <w:rsid w:val="1FDD21CF"/>
    <w:rsid w:val="1FE50D06"/>
    <w:rsid w:val="20D6F577"/>
    <w:rsid w:val="213B2DE0"/>
    <w:rsid w:val="223C19E1"/>
    <w:rsid w:val="2289458F"/>
    <w:rsid w:val="2325D8D4"/>
    <w:rsid w:val="23330036"/>
    <w:rsid w:val="239465D1"/>
    <w:rsid w:val="23AE5EBB"/>
    <w:rsid w:val="25C468CE"/>
    <w:rsid w:val="260522E5"/>
    <w:rsid w:val="264F2E07"/>
    <w:rsid w:val="2657B5D3"/>
    <w:rsid w:val="267D7FC6"/>
    <w:rsid w:val="26903B5B"/>
    <w:rsid w:val="26976218"/>
    <w:rsid w:val="26CBA582"/>
    <w:rsid w:val="26D985BC"/>
    <w:rsid w:val="272107B1"/>
    <w:rsid w:val="277D57AE"/>
    <w:rsid w:val="27BCA903"/>
    <w:rsid w:val="27CDE4C0"/>
    <w:rsid w:val="27E98365"/>
    <w:rsid w:val="27EC9F2B"/>
    <w:rsid w:val="283CF88F"/>
    <w:rsid w:val="28B469E7"/>
    <w:rsid w:val="28C7DEB9"/>
    <w:rsid w:val="28F2516F"/>
    <w:rsid w:val="290D574A"/>
    <w:rsid w:val="29AE2207"/>
    <w:rsid w:val="29B80649"/>
    <w:rsid w:val="2AD5FD91"/>
    <w:rsid w:val="2AE2CB4F"/>
    <w:rsid w:val="2B08D03B"/>
    <w:rsid w:val="2BC8C4C9"/>
    <w:rsid w:val="2C4DE4B5"/>
    <w:rsid w:val="2C900237"/>
    <w:rsid w:val="2C92C562"/>
    <w:rsid w:val="2CB84C72"/>
    <w:rsid w:val="2CDFF644"/>
    <w:rsid w:val="2CE55E1E"/>
    <w:rsid w:val="2D1C9586"/>
    <w:rsid w:val="2DD2D87C"/>
    <w:rsid w:val="2DE36E66"/>
    <w:rsid w:val="2EB8FD90"/>
    <w:rsid w:val="2EEB77EA"/>
    <w:rsid w:val="2FC33067"/>
    <w:rsid w:val="2FF3BA82"/>
    <w:rsid w:val="2FFDF4D5"/>
    <w:rsid w:val="300EF43E"/>
    <w:rsid w:val="306BFC6A"/>
    <w:rsid w:val="31B33770"/>
    <w:rsid w:val="31E96C9A"/>
    <w:rsid w:val="321B29C3"/>
    <w:rsid w:val="324C071F"/>
    <w:rsid w:val="324E99CD"/>
    <w:rsid w:val="32B417E7"/>
    <w:rsid w:val="32EAA1E3"/>
    <w:rsid w:val="3339EDCB"/>
    <w:rsid w:val="33841458"/>
    <w:rsid w:val="33FE18F2"/>
    <w:rsid w:val="343A6927"/>
    <w:rsid w:val="349AEDC3"/>
    <w:rsid w:val="352913CC"/>
    <w:rsid w:val="35B817FA"/>
    <w:rsid w:val="35F96D02"/>
    <w:rsid w:val="3737676D"/>
    <w:rsid w:val="376151AC"/>
    <w:rsid w:val="38894B4E"/>
    <w:rsid w:val="390DBE85"/>
    <w:rsid w:val="392D0785"/>
    <w:rsid w:val="3997AAE8"/>
    <w:rsid w:val="39A790EA"/>
    <w:rsid w:val="3AFEB469"/>
    <w:rsid w:val="3B5DB1DE"/>
    <w:rsid w:val="3B651575"/>
    <w:rsid w:val="3B79E773"/>
    <w:rsid w:val="3BBAC023"/>
    <w:rsid w:val="3C478D95"/>
    <w:rsid w:val="3D509511"/>
    <w:rsid w:val="3DC81365"/>
    <w:rsid w:val="3E07940E"/>
    <w:rsid w:val="3E560EB2"/>
    <w:rsid w:val="3E674DC8"/>
    <w:rsid w:val="3EB953FB"/>
    <w:rsid w:val="3F93D310"/>
    <w:rsid w:val="3FC0FD66"/>
    <w:rsid w:val="3FC59E71"/>
    <w:rsid w:val="4006371D"/>
    <w:rsid w:val="41050636"/>
    <w:rsid w:val="41763BD9"/>
    <w:rsid w:val="420F70A6"/>
    <w:rsid w:val="4255B786"/>
    <w:rsid w:val="43189FED"/>
    <w:rsid w:val="4328300A"/>
    <w:rsid w:val="4376EE74"/>
    <w:rsid w:val="43B69381"/>
    <w:rsid w:val="440A42C9"/>
    <w:rsid w:val="44F38835"/>
    <w:rsid w:val="4508DCD5"/>
    <w:rsid w:val="45702860"/>
    <w:rsid w:val="45A1A098"/>
    <w:rsid w:val="463AC690"/>
    <w:rsid w:val="464647AD"/>
    <w:rsid w:val="46A79E47"/>
    <w:rsid w:val="46B21D1D"/>
    <w:rsid w:val="46F19F54"/>
    <w:rsid w:val="4722E222"/>
    <w:rsid w:val="477205BA"/>
    <w:rsid w:val="47BA06FC"/>
    <w:rsid w:val="48612BE3"/>
    <w:rsid w:val="49258596"/>
    <w:rsid w:val="492754CC"/>
    <w:rsid w:val="496BA2B6"/>
    <w:rsid w:val="49B0731D"/>
    <w:rsid w:val="49CE63F5"/>
    <w:rsid w:val="49F7EB34"/>
    <w:rsid w:val="4A4BBBCA"/>
    <w:rsid w:val="4A9251B1"/>
    <w:rsid w:val="4B0EA662"/>
    <w:rsid w:val="4B8B31DE"/>
    <w:rsid w:val="4C85CA63"/>
    <w:rsid w:val="4D1BAA12"/>
    <w:rsid w:val="4D49DF5F"/>
    <w:rsid w:val="4E3C9143"/>
    <w:rsid w:val="4E61832C"/>
    <w:rsid w:val="4F86DEF3"/>
    <w:rsid w:val="4F8F5637"/>
    <w:rsid w:val="50838E98"/>
    <w:rsid w:val="50B6D055"/>
    <w:rsid w:val="50BC1B9B"/>
    <w:rsid w:val="510170B3"/>
    <w:rsid w:val="51141412"/>
    <w:rsid w:val="51218CB6"/>
    <w:rsid w:val="51A0972D"/>
    <w:rsid w:val="52BCB1BB"/>
    <w:rsid w:val="531E12DB"/>
    <w:rsid w:val="5347F321"/>
    <w:rsid w:val="53DE2DAA"/>
    <w:rsid w:val="5480C94E"/>
    <w:rsid w:val="54848B73"/>
    <w:rsid w:val="54A8418C"/>
    <w:rsid w:val="54CA9043"/>
    <w:rsid w:val="55456662"/>
    <w:rsid w:val="55CEC740"/>
    <w:rsid w:val="568F0800"/>
    <w:rsid w:val="56BB4C2A"/>
    <w:rsid w:val="57B5B93F"/>
    <w:rsid w:val="57BE4D7D"/>
    <w:rsid w:val="57C6FA6C"/>
    <w:rsid w:val="58077786"/>
    <w:rsid w:val="5813C114"/>
    <w:rsid w:val="585D1B70"/>
    <w:rsid w:val="58C54758"/>
    <w:rsid w:val="59B0BBCD"/>
    <w:rsid w:val="5A3A7D79"/>
    <w:rsid w:val="5B746576"/>
    <w:rsid w:val="5CC484A7"/>
    <w:rsid w:val="5D403054"/>
    <w:rsid w:val="5E0252E5"/>
    <w:rsid w:val="5F4437C2"/>
    <w:rsid w:val="5FE1CBB2"/>
    <w:rsid w:val="5FE969B6"/>
    <w:rsid w:val="5FEDD24C"/>
    <w:rsid w:val="6034F8C2"/>
    <w:rsid w:val="624903FD"/>
    <w:rsid w:val="6254DF0C"/>
    <w:rsid w:val="632B83A0"/>
    <w:rsid w:val="638D2F48"/>
    <w:rsid w:val="63E4662E"/>
    <w:rsid w:val="63E96B07"/>
    <w:rsid w:val="643B22C7"/>
    <w:rsid w:val="64B70FE9"/>
    <w:rsid w:val="64BA5C3B"/>
    <w:rsid w:val="65585F53"/>
    <w:rsid w:val="6560A041"/>
    <w:rsid w:val="6571AC87"/>
    <w:rsid w:val="659267CB"/>
    <w:rsid w:val="66786891"/>
    <w:rsid w:val="669C151D"/>
    <w:rsid w:val="66BEABFA"/>
    <w:rsid w:val="66E1831D"/>
    <w:rsid w:val="6777CEC5"/>
    <w:rsid w:val="67A65FDE"/>
    <w:rsid w:val="67AD2869"/>
    <w:rsid w:val="67DCD551"/>
    <w:rsid w:val="6804EB99"/>
    <w:rsid w:val="680675BC"/>
    <w:rsid w:val="6952A8FA"/>
    <w:rsid w:val="69B1DE96"/>
    <w:rsid w:val="6A7210A3"/>
    <w:rsid w:val="6AC65911"/>
    <w:rsid w:val="6B27D35E"/>
    <w:rsid w:val="6B92C1FD"/>
    <w:rsid w:val="6BA00EC5"/>
    <w:rsid w:val="6BAFDBED"/>
    <w:rsid w:val="6BCEB523"/>
    <w:rsid w:val="6C2C1DB2"/>
    <w:rsid w:val="6C836566"/>
    <w:rsid w:val="6CA471C4"/>
    <w:rsid w:val="6D0DA20F"/>
    <w:rsid w:val="6D1979FA"/>
    <w:rsid w:val="6D556AF0"/>
    <w:rsid w:val="6D725962"/>
    <w:rsid w:val="6D7A0982"/>
    <w:rsid w:val="6D8CE698"/>
    <w:rsid w:val="6DFF59BF"/>
    <w:rsid w:val="6E256ACB"/>
    <w:rsid w:val="6EA54429"/>
    <w:rsid w:val="6FA8DB99"/>
    <w:rsid w:val="7013EE69"/>
    <w:rsid w:val="7039C07D"/>
    <w:rsid w:val="7150387A"/>
    <w:rsid w:val="71EE574A"/>
    <w:rsid w:val="71F3E32E"/>
    <w:rsid w:val="72D06D25"/>
    <w:rsid w:val="72E3F74E"/>
    <w:rsid w:val="72F89C9C"/>
    <w:rsid w:val="7342D67F"/>
    <w:rsid w:val="73795ED8"/>
    <w:rsid w:val="74DF4578"/>
    <w:rsid w:val="74EFD1A6"/>
    <w:rsid w:val="75153D99"/>
    <w:rsid w:val="752BD990"/>
    <w:rsid w:val="75C44D5F"/>
    <w:rsid w:val="76001903"/>
    <w:rsid w:val="76566C47"/>
    <w:rsid w:val="76D42B51"/>
    <w:rsid w:val="76D8FB38"/>
    <w:rsid w:val="76FFEAF6"/>
    <w:rsid w:val="77D102CD"/>
    <w:rsid w:val="77DF8EEC"/>
    <w:rsid w:val="77E9E6DC"/>
    <w:rsid w:val="7816FE8D"/>
    <w:rsid w:val="7830470B"/>
    <w:rsid w:val="7894EEB8"/>
    <w:rsid w:val="7A8ABF38"/>
    <w:rsid w:val="7BE60F9B"/>
    <w:rsid w:val="7C30A5D4"/>
    <w:rsid w:val="7C353C72"/>
    <w:rsid w:val="7CF05A05"/>
    <w:rsid w:val="7D4E0B52"/>
    <w:rsid w:val="7D79E162"/>
    <w:rsid w:val="7D8BB1F7"/>
    <w:rsid w:val="7DA79487"/>
    <w:rsid w:val="7DB4DFD3"/>
    <w:rsid w:val="7DBDE933"/>
    <w:rsid w:val="7DD62531"/>
    <w:rsid w:val="7DE5749B"/>
    <w:rsid w:val="7E03A80F"/>
    <w:rsid w:val="7E3DA352"/>
    <w:rsid w:val="7E6FA63F"/>
    <w:rsid w:val="7EAA24BB"/>
    <w:rsid w:val="7EE2A913"/>
    <w:rsid w:val="7EE867DF"/>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3F671BDE-5806-4E7A-A5B8-D238141C8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B3A7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1773A9"/>
  </w:style>
  <w:style w:type="character" w:styleId="Hipersaitas">
    <w:name w:val="Hyperlink"/>
    <w:basedOn w:val="Numatytasispastraiposriftas"/>
    <w:unhideWhenUsed/>
    <w:rsid w:val="001773A9"/>
    <w:rPr>
      <w:color w:val="0563C1" w:themeColor="hyperlink"/>
      <w:u w:val="single"/>
    </w:rPr>
  </w:style>
  <w:style w:type="character" w:styleId="Neapdorotaspaminjimas">
    <w:name w:val="Unresolved Mention"/>
    <w:basedOn w:val="Numatytasispastraiposriftas"/>
    <w:uiPriority w:val="99"/>
    <w:semiHidden/>
    <w:unhideWhenUsed/>
    <w:rsid w:val="001773A9"/>
    <w:rPr>
      <w:color w:val="605E5C"/>
      <w:shd w:val="clear" w:color="auto" w:fill="E1DFDD"/>
    </w:rPr>
  </w:style>
  <w:style w:type="paragraph" w:styleId="Puslapioinaostekstas">
    <w:name w:val="footnote text"/>
    <w:basedOn w:val="prastasis"/>
    <w:link w:val="PuslapioinaostekstasDiagrama"/>
    <w:semiHidden/>
    <w:unhideWhenUsed/>
    <w:rsid w:val="00074FB4"/>
    <w:rPr>
      <w:sz w:val="20"/>
    </w:rPr>
  </w:style>
  <w:style w:type="character" w:customStyle="1" w:styleId="PuslapioinaostekstasDiagrama">
    <w:name w:val="Puslapio išnašos tekstas Diagrama"/>
    <w:basedOn w:val="Numatytasispastraiposriftas"/>
    <w:link w:val="Puslapioinaostekstas"/>
    <w:semiHidden/>
    <w:rsid w:val="00074FB4"/>
    <w:rPr>
      <w:sz w:val="20"/>
    </w:rPr>
  </w:style>
  <w:style w:type="character" w:styleId="Puslapioinaosnuoroda">
    <w:name w:val="footnote reference"/>
    <w:basedOn w:val="Numatytasispastraiposriftas"/>
    <w:semiHidden/>
    <w:unhideWhenUsed/>
    <w:rsid w:val="00074FB4"/>
    <w:rPr>
      <w:vertAlign w:val="superscript"/>
    </w:rPr>
  </w:style>
  <w:style w:type="character" w:styleId="Vietosrezervavimoenklotekstas">
    <w:name w:val="Placeholder Text"/>
    <w:basedOn w:val="Numatytasispastraiposriftas"/>
    <w:uiPriority w:val="99"/>
    <w:rsid w:val="009601B3"/>
    <w:rPr>
      <w:color w:val="808080"/>
    </w:rPr>
  </w:style>
  <w:style w:type="character" w:styleId="Komentaronuoroda">
    <w:name w:val="annotation reference"/>
    <w:unhideWhenUsed/>
    <w:rsid w:val="00EE76BA"/>
    <w:rPr>
      <w:sz w:val="16"/>
      <w:szCs w:val="16"/>
    </w:rPr>
  </w:style>
  <w:style w:type="paragraph" w:styleId="Komentarotekstas">
    <w:name w:val="annotation text"/>
    <w:basedOn w:val="prastasis"/>
    <w:link w:val="KomentarotekstasDiagrama"/>
    <w:unhideWhenUsed/>
    <w:rsid w:val="00EE76BA"/>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rsid w:val="00EE76BA"/>
    <w:rPr>
      <w:rFonts w:asciiTheme="minorHAnsi" w:eastAsiaTheme="minorHAnsi" w:hAnsiTheme="minorHAnsi" w:cstheme="minorBidi"/>
      <w:sz w:val="20"/>
    </w:rPr>
  </w:style>
  <w:style w:type="paragraph" w:styleId="Sraopastraipa">
    <w:name w:val="List Paragraph"/>
    <w:basedOn w:val="prastasis"/>
    <w:rsid w:val="00D80FD0"/>
    <w:pPr>
      <w:ind w:left="720"/>
      <w:contextualSpacing/>
    </w:pPr>
  </w:style>
  <w:style w:type="paragraph" w:styleId="Antrats">
    <w:name w:val="header"/>
    <w:basedOn w:val="prastasis"/>
    <w:link w:val="AntratsDiagrama"/>
    <w:semiHidden/>
    <w:unhideWhenUsed/>
    <w:rsid w:val="00097EAA"/>
    <w:pPr>
      <w:tabs>
        <w:tab w:val="center" w:pos="4986"/>
        <w:tab w:val="right" w:pos="9972"/>
      </w:tabs>
    </w:pPr>
  </w:style>
  <w:style w:type="character" w:customStyle="1" w:styleId="AntratsDiagrama">
    <w:name w:val="Antraštės Diagrama"/>
    <w:basedOn w:val="Numatytasispastraiposriftas"/>
    <w:link w:val="Antrats"/>
    <w:semiHidden/>
    <w:rsid w:val="00097EAA"/>
  </w:style>
  <w:style w:type="paragraph" w:styleId="Porat">
    <w:name w:val="footer"/>
    <w:basedOn w:val="prastasis"/>
    <w:link w:val="PoratDiagrama"/>
    <w:uiPriority w:val="99"/>
    <w:unhideWhenUsed/>
    <w:rsid w:val="00097EAA"/>
    <w:pPr>
      <w:tabs>
        <w:tab w:val="center" w:pos="4986"/>
        <w:tab w:val="right" w:pos="9972"/>
      </w:tabs>
    </w:pPr>
  </w:style>
  <w:style w:type="character" w:customStyle="1" w:styleId="PoratDiagrama">
    <w:name w:val="Poraštė Diagrama"/>
    <w:basedOn w:val="Numatytasispastraiposriftas"/>
    <w:link w:val="Porat"/>
    <w:uiPriority w:val="99"/>
    <w:rsid w:val="00097EAA"/>
  </w:style>
  <w:style w:type="paragraph" w:styleId="Komentarotema">
    <w:name w:val="annotation subject"/>
    <w:basedOn w:val="Komentarotekstas"/>
    <w:next w:val="Komentarotekstas"/>
    <w:link w:val="KomentarotemaDiagrama"/>
    <w:semiHidden/>
    <w:unhideWhenUsed/>
    <w:rsid w:val="00E507B2"/>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semiHidden/>
    <w:rsid w:val="00E507B2"/>
    <w:rPr>
      <w:rFonts w:asciiTheme="minorHAnsi" w:eastAsiaTheme="minorHAnsi" w:hAnsiTheme="minorHAnsi" w:cstheme="minorBidi"/>
      <w:b/>
      <w:bCs/>
      <w:sz w:val="20"/>
    </w:rPr>
  </w:style>
  <w:style w:type="character" w:styleId="Perirtashipersaitas">
    <w:name w:val="FollowedHyperlink"/>
    <w:basedOn w:val="Numatytasispastraiposriftas"/>
    <w:semiHidden/>
    <w:unhideWhenUsed/>
    <w:rsid w:val="00E549A4"/>
    <w:rPr>
      <w:color w:val="954F72" w:themeColor="followedHyperlink"/>
      <w:u w:val="single"/>
    </w:rPr>
  </w:style>
  <w:style w:type="character" w:customStyle="1" w:styleId="normaltextrun">
    <w:name w:val="normaltextrun"/>
    <w:basedOn w:val="Numatytasispastraiposriftas"/>
    <w:rsid w:val="00296C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g.lt/apie-mus/valdymas/vidaus-teises-aktai/" TargetMode="External"/><Relationship Id="rId18" Type="http://schemas.openxmlformats.org/officeDocument/2006/relationships/hyperlink" Target="mailto:sauga@ltg.l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ltg.lt/" TargetMode="External"/><Relationship Id="rId17" Type="http://schemas.openxmlformats.org/officeDocument/2006/relationships/hyperlink" Target="mailto:sauga@ltg.l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ltg.lt/wp-content/uploads/2023/10/Atmintine-KLIENTAMS-RANGOVAMS-2023_10.pdf"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korupcijos-prevencija/"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2C34E2F0D86EFC4885451A1A62553FC8" ma:contentTypeVersion="0" ma:contentTypeDescription="Kurkite naują dokumentą." ma:contentTypeScope="" ma:versionID="20e4e8cf85e5492bee43015ae580d01a">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35D82572-8BD3-43EB-AB24-224A9732E087}"/>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19</TotalTime>
  <Pages>10</Pages>
  <Words>21505</Words>
  <Characters>12258</Characters>
  <Application>Microsoft Office Word</Application>
  <DocSecurity>0</DocSecurity>
  <Lines>102</Lines>
  <Paragraphs>67</Paragraphs>
  <ScaleCrop>false</ScaleCrop>
  <Company/>
  <LinksUpToDate>false</LinksUpToDate>
  <CharactersWithSpaces>33696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Eglė Urbonavičiūtė</cp:lastModifiedBy>
  <cp:revision>135</cp:revision>
  <cp:lastPrinted>2017-06-29T13:42:00Z</cp:lastPrinted>
  <dcterms:created xsi:type="dcterms:W3CDTF">2026-01-07T08:20:00Z</dcterms:created>
  <dcterms:modified xsi:type="dcterms:W3CDTF">2026-03-16T14:53:00Z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0x0101002C34E2F0D86EFC4885451A1A62553FC8</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